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BA0F" w14:textId="77777777" w:rsidR="00971E38" w:rsidRPr="006C0581" w:rsidRDefault="006C0581" w:rsidP="006C0581">
      <w:pPr>
        <w:pStyle w:val="QH-ProcedureTitle"/>
        <w:spacing w:line="240" w:lineRule="auto"/>
        <w:jc w:val="center"/>
        <w:rPr>
          <w:sz w:val="40"/>
        </w:rPr>
      </w:pPr>
      <w:r w:rsidRPr="006C0581">
        <w:rPr>
          <w:sz w:val="40"/>
        </w:rPr>
        <w:t>F</w:t>
      </w:r>
      <w:r w:rsidR="00971E38" w:rsidRPr="006C0581">
        <w:rPr>
          <w:sz w:val="40"/>
        </w:rPr>
        <w:t>NQ</w:t>
      </w:r>
      <w:r w:rsidRPr="006C0581">
        <w:rPr>
          <w:sz w:val="40"/>
        </w:rPr>
        <w:t xml:space="preserve"> </w:t>
      </w:r>
      <w:r w:rsidR="00971E38" w:rsidRPr="006C0581">
        <w:rPr>
          <w:sz w:val="40"/>
        </w:rPr>
        <w:t>H</w:t>
      </w:r>
      <w:r w:rsidR="001F284F" w:rsidRPr="006C0581">
        <w:rPr>
          <w:sz w:val="40"/>
        </w:rPr>
        <w:t xml:space="preserve">REC </w:t>
      </w:r>
      <w:r w:rsidR="00971E38" w:rsidRPr="006C0581">
        <w:rPr>
          <w:sz w:val="40"/>
        </w:rPr>
        <w:t>EC00157</w:t>
      </w:r>
    </w:p>
    <w:p w14:paraId="2BD1B8ED" w14:textId="57CBDFB7" w:rsidR="00971E38" w:rsidRDefault="00971E38" w:rsidP="00045304">
      <w:pPr>
        <w:pStyle w:val="QH-TOC"/>
        <w:spacing w:before="0" w:after="0" w:line="276" w:lineRule="auto"/>
        <w:jc w:val="center"/>
      </w:pPr>
      <w:r w:rsidRPr="00702792">
        <w:t xml:space="preserve">Quality </w:t>
      </w:r>
      <w:r w:rsidR="005726A5">
        <w:t>a</w:t>
      </w:r>
      <w:r w:rsidR="00550C4F">
        <w:t>ctivity</w:t>
      </w:r>
      <w:r w:rsidR="005726A5">
        <w:t xml:space="preserve"> a</w:t>
      </w:r>
      <w:r w:rsidRPr="00702792">
        <w:t>pplication</w:t>
      </w:r>
    </w:p>
    <w:tbl>
      <w:tblPr>
        <w:tblW w:w="10757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9"/>
        <w:gridCol w:w="7938"/>
      </w:tblGrid>
      <w:tr w:rsidR="00971E38" w:rsidRPr="005726A5" w14:paraId="44AE5E87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35EA9776" w14:textId="77777777" w:rsidR="004542ED" w:rsidRDefault="00971E38" w:rsidP="00113058">
            <w:pPr>
              <w:pStyle w:val="QH-TableText"/>
            </w:pPr>
            <w:r w:rsidRPr="004542ED">
              <w:t>Qua</w:t>
            </w:r>
            <w:r w:rsidRPr="004542ED">
              <w:rPr>
                <w:spacing w:val="-1"/>
              </w:rPr>
              <w:t>li</w:t>
            </w:r>
            <w:r w:rsidRPr="004542ED">
              <w:t>ty</w:t>
            </w:r>
            <w:r w:rsidRPr="004542ED">
              <w:rPr>
                <w:spacing w:val="-6"/>
              </w:rPr>
              <w:t xml:space="preserve"> </w:t>
            </w:r>
            <w:r w:rsidR="005726A5" w:rsidRPr="004542ED">
              <w:rPr>
                <w:spacing w:val="-6"/>
              </w:rPr>
              <w:t>i</w:t>
            </w:r>
            <w:r w:rsidR="00680C6A" w:rsidRPr="004542ED">
              <w:rPr>
                <w:spacing w:val="-6"/>
              </w:rPr>
              <w:t xml:space="preserve">mprovement </w:t>
            </w:r>
            <w:r w:rsidR="00550C4F" w:rsidRPr="004542ED">
              <w:t>activities</w:t>
            </w:r>
            <w:r w:rsidRPr="004542ED">
              <w:rPr>
                <w:spacing w:val="-3"/>
              </w:rPr>
              <w:t xml:space="preserve"> </w:t>
            </w:r>
            <w:r w:rsidRPr="004542ED">
              <w:t>shou</w:t>
            </w:r>
            <w:r w:rsidRPr="004542ED">
              <w:rPr>
                <w:spacing w:val="-1"/>
              </w:rPr>
              <w:t>l</w:t>
            </w:r>
            <w:r w:rsidRPr="004542ED">
              <w:t>d</w:t>
            </w:r>
            <w:r w:rsidRPr="004542ED">
              <w:rPr>
                <w:spacing w:val="-4"/>
              </w:rPr>
              <w:t xml:space="preserve"> </w:t>
            </w:r>
            <w:r w:rsidRPr="004542ED">
              <w:t>pose</w:t>
            </w:r>
            <w:r w:rsidRPr="004542ED">
              <w:rPr>
                <w:spacing w:val="-5"/>
              </w:rPr>
              <w:t xml:space="preserve"> </w:t>
            </w:r>
            <w:r w:rsidRPr="004542ED">
              <w:rPr>
                <w:spacing w:val="1"/>
              </w:rPr>
              <w:t>n</w:t>
            </w:r>
            <w:r w:rsidRPr="004542ED">
              <w:t>eg</w:t>
            </w:r>
            <w:r w:rsidRPr="004542ED">
              <w:rPr>
                <w:spacing w:val="-1"/>
              </w:rPr>
              <w:t>li</w:t>
            </w:r>
            <w:r w:rsidRPr="004542ED">
              <w:t>g</w:t>
            </w:r>
            <w:r w:rsidRPr="004542ED">
              <w:rPr>
                <w:spacing w:val="-1"/>
              </w:rPr>
              <w:t>i</w:t>
            </w:r>
            <w:r w:rsidRPr="004542ED">
              <w:t>b</w:t>
            </w:r>
            <w:r w:rsidRPr="004542ED">
              <w:rPr>
                <w:spacing w:val="-1"/>
              </w:rPr>
              <w:t>l</w:t>
            </w:r>
            <w:r w:rsidRPr="004542ED">
              <w:t>e</w:t>
            </w:r>
            <w:r w:rsidRPr="004542ED">
              <w:rPr>
                <w:spacing w:val="-4"/>
              </w:rPr>
              <w:t xml:space="preserve"> </w:t>
            </w:r>
            <w:r w:rsidRPr="004542ED">
              <w:t>or</w:t>
            </w:r>
            <w:r w:rsidRPr="004542ED">
              <w:rPr>
                <w:spacing w:val="-4"/>
              </w:rPr>
              <w:t xml:space="preserve"> </w:t>
            </w:r>
            <w:r w:rsidRPr="004542ED">
              <w:t>no</w:t>
            </w:r>
            <w:r w:rsidRPr="004542ED">
              <w:rPr>
                <w:spacing w:val="-4"/>
              </w:rPr>
              <w:t xml:space="preserve"> </w:t>
            </w:r>
            <w:r w:rsidRPr="004542ED">
              <w:t>r</w:t>
            </w:r>
            <w:r w:rsidRPr="004542ED">
              <w:rPr>
                <w:spacing w:val="-1"/>
              </w:rPr>
              <w:t>i</w:t>
            </w:r>
            <w:r w:rsidRPr="004542ED">
              <w:t>sk</w:t>
            </w:r>
            <w:r w:rsidRPr="004542ED">
              <w:rPr>
                <w:spacing w:val="-5"/>
              </w:rPr>
              <w:t xml:space="preserve"> </w:t>
            </w:r>
            <w:r w:rsidRPr="004542ED">
              <w:t>to</w:t>
            </w:r>
            <w:r w:rsidR="00550C4F" w:rsidRPr="004542ED">
              <w:t xml:space="preserve"> the </w:t>
            </w:r>
            <w:r w:rsidR="00550C4F" w:rsidRPr="00113058">
              <w:t>Torres</w:t>
            </w:r>
            <w:r w:rsidR="00550C4F" w:rsidRPr="004542ED">
              <w:t xml:space="preserve"> and Cape Hospital and Health Service</w:t>
            </w:r>
            <w:r w:rsidR="006C0581" w:rsidRPr="004542ED">
              <w:t xml:space="preserve"> (TCHHS)</w:t>
            </w:r>
            <w:r w:rsidR="00B13D3C" w:rsidRPr="004542ED">
              <w:t>.</w:t>
            </w:r>
            <w:r w:rsidRPr="004542ED">
              <w:rPr>
                <w:spacing w:val="44"/>
              </w:rPr>
              <w:t xml:space="preserve"> </w:t>
            </w:r>
            <w:r w:rsidRPr="004542ED">
              <w:t>Th</w:t>
            </w:r>
            <w:r w:rsidRPr="004542ED">
              <w:rPr>
                <w:spacing w:val="-1"/>
              </w:rPr>
              <w:t>i</w:t>
            </w:r>
            <w:r w:rsidRPr="004542ED">
              <w:t>s</w:t>
            </w:r>
            <w:r w:rsidRPr="004542ED">
              <w:rPr>
                <w:spacing w:val="-4"/>
              </w:rPr>
              <w:t xml:space="preserve"> </w:t>
            </w:r>
            <w:r w:rsidRPr="004542ED">
              <w:t>app</w:t>
            </w:r>
            <w:r w:rsidRPr="004542ED">
              <w:rPr>
                <w:spacing w:val="-1"/>
              </w:rPr>
              <w:t>li</w:t>
            </w:r>
            <w:r w:rsidRPr="004542ED">
              <w:rPr>
                <w:spacing w:val="1"/>
              </w:rPr>
              <w:t>c</w:t>
            </w:r>
            <w:r w:rsidRPr="004542ED">
              <w:t>at</w:t>
            </w:r>
            <w:r w:rsidRPr="004542ED">
              <w:rPr>
                <w:spacing w:val="-1"/>
              </w:rPr>
              <w:t>i</w:t>
            </w:r>
            <w:r w:rsidRPr="004542ED">
              <w:t>on</w:t>
            </w:r>
            <w:r w:rsidRPr="004542ED">
              <w:rPr>
                <w:spacing w:val="-5"/>
              </w:rPr>
              <w:t xml:space="preserve"> </w:t>
            </w:r>
            <w:r w:rsidRPr="004542ED">
              <w:rPr>
                <w:spacing w:val="-1"/>
              </w:rPr>
              <w:t>i</w:t>
            </w:r>
            <w:r w:rsidRPr="004542ED">
              <w:t>s</w:t>
            </w:r>
            <w:r w:rsidRPr="004542ED">
              <w:rPr>
                <w:spacing w:val="-4"/>
              </w:rPr>
              <w:t xml:space="preserve"> </w:t>
            </w:r>
            <w:r w:rsidRPr="004542ED">
              <w:t>a</w:t>
            </w:r>
            <w:r w:rsidRPr="004542ED">
              <w:rPr>
                <w:spacing w:val="-4"/>
              </w:rPr>
              <w:t xml:space="preserve"> </w:t>
            </w:r>
            <w:r w:rsidRPr="004542ED">
              <w:t>dec</w:t>
            </w:r>
            <w:r w:rsidRPr="004542ED">
              <w:rPr>
                <w:spacing w:val="1"/>
              </w:rPr>
              <w:t>i</w:t>
            </w:r>
            <w:r w:rsidRPr="004542ED">
              <w:t>s</w:t>
            </w:r>
            <w:r w:rsidRPr="004542ED">
              <w:rPr>
                <w:spacing w:val="-1"/>
              </w:rPr>
              <w:t>i</w:t>
            </w:r>
            <w:r w:rsidRPr="004542ED">
              <w:t>on</w:t>
            </w:r>
            <w:r w:rsidRPr="004542ED">
              <w:rPr>
                <w:spacing w:val="-5"/>
              </w:rPr>
              <w:t xml:space="preserve"> </w:t>
            </w:r>
            <w:r w:rsidRPr="004542ED">
              <w:t>support</w:t>
            </w:r>
            <w:r w:rsidRPr="004542ED">
              <w:rPr>
                <w:spacing w:val="-4"/>
              </w:rPr>
              <w:t xml:space="preserve"> </w:t>
            </w:r>
            <w:r w:rsidRPr="004542ED">
              <w:rPr>
                <w:spacing w:val="1"/>
              </w:rPr>
              <w:t>t</w:t>
            </w:r>
            <w:r w:rsidRPr="004542ED">
              <w:t>ool</w:t>
            </w:r>
            <w:r w:rsidRPr="004542ED">
              <w:rPr>
                <w:spacing w:val="-5"/>
              </w:rPr>
              <w:t xml:space="preserve"> </w:t>
            </w:r>
            <w:r w:rsidRPr="004542ED">
              <w:t>to</w:t>
            </w:r>
            <w:r w:rsidRPr="004542ED">
              <w:rPr>
                <w:w w:val="99"/>
              </w:rPr>
              <w:t xml:space="preserve"> </w:t>
            </w:r>
            <w:r w:rsidRPr="004542ED">
              <w:t>ass</w:t>
            </w:r>
            <w:r w:rsidRPr="004542ED">
              <w:rPr>
                <w:spacing w:val="-1"/>
              </w:rPr>
              <w:t>i</w:t>
            </w:r>
            <w:r w:rsidRPr="004542ED">
              <w:t>st</w:t>
            </w:r>
            <w:r w:rsidRPr="004542ED">
              <w:rPr>
                <w:spacing w:val="-5"/>
              </w:rPr>
              <w:t xml:space="preserve"> </w:t>
            </w:r>
            <w:r w:rsidRPr="004542ED">
              <w:rPr>
                <w:spacing w:val="-1"/>
              </w:rPr>
              <w:t>i</w:t>
            </w:r>
            <w:r w:rsidRPr="004542ED">
              <w:t>n</w:t>
            </w:r>
            <w:r w:rsidRPr="004542ED">
              <w:rPr>
                <w:spacing w:val="-5"/>
              </w:rPr>
              <w:t xml:space="preserve"> </w:t>
            </w:r>
            <w:r w:rsidRPr="004542ED">
              <w:t>d</w:t>
            </w:r>
            <w:r w:rsidRPr="004542ED">
              <w:rPr>
                <w:spacing w:val="-1"/>
              </w:rPr>
              <w:t>i</w:t>
            </w:r>
            <w:r w:rsidRPr="004542ED">
              <w:t>ffe</w:t>
            </w:r>
            <w:r w:rsidRPr="004542ED">
              <w:rPr>
                <w:spacing w:val="1"/>
              </w:rPr>
              <w:t>r</w:t>
            </w:r>
            <w:r w:rsidRPr="004542ED">
              <w:t>ent</w:t>
            </w:r>
            <w:r w:rsidRPr="004542ED">
              <w:rPr>
                <w:spacing w:val="-1"/>
              </w:rPr>
              <w:t>i</w:t>
            </w:r>
            <w:r w:rsidRPr="004542ED">
              <w:t>at</w:t>
            </w:r>
            <w:r w:rsidRPr="004542ED">
              <w:rPr>
                <w:spacing w:val="-1"/>
              </w:rPr>
              <w:t>i</w:t>
            </w:r>
            <w:r w:rsidRPr="004542ED">
              <w:t>ng</w:t>
            </w:r>
            <w:r w:rsidRPr="004542ED">
              <w:rPr>
                <w:spacing w:val="-5"/>
              </w:rPr>
              <w:t xml:space="preserve"> </w:t>
            </w:r>
            <w:r w:rsidRPr="004542ED">
              <w:t>tho</w:t>
            </w:r>
            <w:r w:rsidRPr="004542ED">
              <w:rPr>
                <w:spacing w:val="1"/>
              </w:rPr>
              <w:t>s</w:t>
            </w:r>
            <w:r w:rsidRPr="004542ED">
              <w:t>e</w:t>
            </w:r>
            <w:r w:rsidRPr="004542ED">
              <w:rPr>
                <w:spacing w:val="-5"/>
              </w:rPr>
              <w:t xml:space="preserve"> </w:t>
            </w:r>
            <w:r w:rsidRPr="004542ED">
              <w:t>act</w:t>
            </w:r>
            <w:r w:rsidRPr="004542ED">
              <w:rPr>
                <w:spacing w:val="-1"/>
              </w:rPr>
              <w:t>i</w:t>
            </w:r>
            <w:r w:rsidRPr="004542ED">
              <w:t>v</w:t>
            </w:r>
            <w:r w:rsidRPr="004542ED">
              <w:rPr>
                <w:spacing w:val="-1"/>
              </w:rPr>
              <w:t>i</w:t>
            </w:r>
            <w:r w:rsidRPr="004542ED">
              <w:t>t</w:t>
            </w:r>
            <w:r w:rsidRPr="004542ED">
              <w:rPr>
                <w:spacing w:val="-1"/>
              </w:rPr>
              <w:t>i</w:t>
            </w:r>
            <w:r w:rsidRPr="004542ED">
              <w:t>es</w:t>
            </w:r>
            <w:r w:rsidRPr="004542ED">
              <w:rPr>
                <w:spacing w:val="-4"/>
              </w:rPr>
              <w:t xml:space="preserve"> </w:t>
            </w:r>
            <w:r w:rsidRPr="004542ED">
              <w:t>th</w:t>
            </w:r>
            <w:r w:rsidRPr="004542ED">
              <w:rPr>
                <w:spacing w:val="1"/>
              </w:rPr>
              <w:t>a</w:t>
            </w:r>
            <w:r w:rsidRPr="004542ED">
              <w:t>t</w:t>
            </w:r>
            <w:r w:rsidRPr="004542ED">
              <w:rPr>
                <w:spacing w:val="-5"/>
              </w:rPr>
              <w:t xml:space="preserve"> </w:t>
            </w:r>
            <w:r w:rsidRPr="004542ED">
              <w:t>carry</w:t>
            </w:r>
            <w:r w:rsidRPr="004542ED">
              <w:rPr>
                <w:spacing w:val="-6"/>
              </w:rPr>
              <w:t xml:space="preserve"> </w:t>
            </w:r>
            <w:r w:rsidRPr="004542ED">
              <w:t>an</w:t>
            </w:r>
            <w:r w:rsidRPr="004542ED">
              <w:rPr>
                <w:spacing w:val="-5"/>
              </w:rPr>
              <w:t xml:space="preserve"> </w:t>
            </w:r>
            <w:r w:rsidRPr="004542ED">
              <w:t>e</w:t>
            </w:r>
            <w:r w:rsidRPr="004542ED">
              <w:rPr>
                <w:spacing w:val="-1"/>
              </w:rPr>
              <w:t>l</w:t>
            </w:r>
            <w:r w:rsidRPr="004542ED">
              <w:t>ement</w:t>
            </w:r>
            <w:r w:rsidRPr="004542ED">
              <w:rPr>
                <w:spacing w:val="-4"/>
              </w:rPr>
              <w:t xml:space="preserve"> </w:t>
            </w:r>
            <w:r w:rsidRPr="004542ED">
              <w:t>of</w:t>
            </w:r>
            <w:r w:rsidRPr="004542ED">
              <w:rPr>
                <w:spacing w:val="-5"/>
              </w:rPr>
              <w:t xml:space="preserve"> </w:t>
            </w:r>
            <w:r w:rsidRPr="004542ED">
              <w:t>r</w:t>
            </w:r>
            <w:r w:rsidRPr="004542ED">
              <w:rPr>
                <w:spacing w:val="-1"/>
              </w:rPr>
              <w:t>i</w:t>
            </w:r>
            <w:r w:rsidRPr="004542ED">
              <w:t>sk</w:t>
            </w:r>
            <w:r w:rsidRPr="004542ED">
              <w:rPr>
                <w:spacing w:val="-6"/>
              </w:rPr>
              <w:t xml:space="preserve"> </w:t>
            </w:r>
            <w:r w:rsidRPr="004542ED">
              <w:t>and/or</w:t>
            </w:r>
            <w:r w:rsidRPr="004542ED">
              <w:rPr>
                <w:spacing w:val="-5"/>
              </w:rPr>
              <w:t xml:space="preserve"> </w:t>
            </w:r>
            <w:r w:rsidRPr="004542ED">
              <w:t>fa</w:t>
            </w:r>
            <w:r w:rsidRPr="004542ED">
              <w:rPr>
                <w:spacing w:val="-1"/>
              </w:rPr>
              <w:t>l</w:t>
            </w:r>
            <w:r w:rsidRPr="004542ED">
              <w:t>l</w:t>
            </w:r>
            <w:r w:rsidRPr="004542ED">
              <w:rPr>
                <w:spacing w:val="-5"/>
              </w:rPr>
              <w:t xml:space="preserve"> </w:t>
            </w:r>
            <w:r w:rsidRPr="004542ED">
              <w:rPr>
                <w:spacing w:val="-1"/>
              </w:rPr>
              <w:t>i</w:t>
            </w:r>
            <w:r w:rsidRPr="004542ED">
              <w:t>nto</w:t>
            </w:r>
            <w:r w:rsidRPr="004542ED">
              <w:rPr>
                <w:spacing w:val="-5"/>
              </w:rPr>
              <w:t xml:space="preserve"> </w:t>
            </w:r>
            <w:r w:rsidRPr="004542ED">
              <w:t>the</w:t>
            </w:r>
            <w:r w:rsidRPr="004542ED">
              <w:rPr>
                <w:spacing w:val="-5"/>
              </w:rPr>
              <w:t xml:space="preserve"> </w:t>
            </w:r>
            <w:r w:rsidRPr="004542ED">
              <w:t>category</w:t>
            </w:r>
            <w:r w:rsidRPr="004542ED">
              <w:rPr>
                <w:spacing w:val="-5"/>
              </w:rPr>
              <w:t xml:space="preserve"> </w:t>
            </w:r>
            <w:r w:rsidRPr="004542ED">
              <w:t>of</w:t>
            </w:r>
            <w:r w:rsidRPr="004542ED">
              <w:rPr>
                <w:spacing w:val="-5"/>
              </w:rPr>
              <w:t xml:space="preserve"> </w:t>
            </w:r>
            <w:r w:rsidRPr="004542ED">
              <w:t>research.</w:t>
            </w:r>
            <w:r w:rsidR="00550C4F" w:rsidRPr="004542ED">
              <w:t xml:space="preserve"> </w:t>
            </w:r>
          </w:p>
          <w:p w14:paraId="2D2EF414" w14:textId="2054FE5E" w:rsidR="00971E38" w:rsidRPr="004542ED" w:rsidRDefault="00971E38" w:rsidP="00113058">
            <w:pPr>
              <w:pStyle w:val="QH-TableText"/>
              <w:rPr>
                <w:color w:val="000000"/>
              </w:rPr>
            </w:pPr>
            <w:r w:rsidRPr="004542ED">
              <w:rPr>
                <w:spacing w:val="-1"/>
              </w:rPr>
              <w:t>A</w:t>
            </w:r>
            <w:r w:rsidRPr="004542ED">
              <w:t>pp</w:t>
            </w:r>
            <w:r w:rsidRPr="004542ED">
              <w:rPr>
                <w:spacing w:val="-1"/>
              </w:rPr>
              <w:t>li</w:t>
            </w:r>
            <w:r w:rsidRPr="004542ED">
              <w:t>cants</w:t>
            </w:r>
            <w:r w:rsidRPr="004542ED">
              <w:rPr>
                <w:spacing w:val="-6"/>
              </w:rPr>
              <w:t xml:space="preserve"> </w:t>
            </w:r>
            <w:r w:rsidRPr="004542ED">
              <w:t>s</w:t>
            </w:r>
            <w:r w:rsidRPr="004542ED">
              <w:rPr>
                <w:spacing w:val="1"/>
              </w:rPr>
              <w:t>h</w:t>
            </w:r>
            <w:r w:rsidRPr="004542ED">
              <w:t>ou</w:t>
            </w:r>
            <w:r w:rsidRPr="004542ED">
              <w:rPr>
                <w:spacing w:val="-1"/>
              </w:rPr>
              <w:t>l</w:t>
            </w:r>
            <w:r w:rsidRPr="004542ED">
              <w:t>d</w:t>
            </w:r>
            <w:r w:rsidRPr="004542ED">
              <w:rPr>
                <w:spacing w:val="-6"/>
              </w:rPr>
              <w:t xml:space="preserve"> </w:t>
            </w:r>
            <w:r w:rsidRPr="004542ED">
              <w:t>make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-1"/>
              </w:rPr>
              <w:t>i</w:t>
            </w:r>
            <w:r w:rsidRPr="004542ED">
              <w:t>n</w:t>
            </w:r>
            <w:r w:rsidRPr="004542ED">
              <w:rPr>
                <w:spacing w:val="-1"/>
              </w:rPr>
              <w:t>i</w:t>
            </w:r>
            <w:r w:rsidRPr="004542ED">
              <w:t>t</w:t>
            </w:r>
            <w:r w:rsidRPr="004542ED">
              <w:rPr>
                <w:spacing w:val="1"/>
              </w:rPr>
              <w:t>i</w:t>
            </w:r>
            <w:r w:rsidRPr="004542ED">
              <w:t>al</w:t>
            </w:r>
            <w:r w:rsidRPr="004542ED">
              <w:rPr>
                <w:spacing w:val="-8"/>
              </w:rPr>
              <w:t xml:space="preserve"> </w:t>
            </w:r>
            <w:r w:rsidRPr="004542ED">
              <w:t>contact</w:t>
            </w:r>
            <w:r w:rsidRPr="004542ED">
              <w:rPr>
                <w:spacing w:val="-5"/>
              </w:rPr>
              <w:t xml:space="preserve"> </w:t>
            </w:r>
            <w:r w:rsidRPr="004542ED">
              <w:rPr>
                <w:spacing w:val="-2"/>
              </w:rPr>
              <w:t>w</w:t>
            </w:r>
            <w:r w:rsidRPr="004542ED">
              <w:rPr>
                <w:spacing w:val="-1"/>
              </w:rPr>
              <w:t>i</w:t>
            </w:r>
            <w:r w:rsidRPr="004542ED">
              <w:t>th</w:t>
            </w:r>
            <w:r w:rsidRPr="004542ED">
              <w:rPr>
                <w:spacing w:val="-5"/>
              </w:rPr>
              <w:t xml:space="preserve"> </w:t>
            </w:r>
            <w:r w:rsidRPr="004542ED">
              <w:t>the</w:t>
            </w:r>
            <w:r w:rsidR="00550C4F" w:rsidRPr="004542ED">
              <w:t xml:space="preserve"> FNQ</w:t>
            </w:r>
            <w:r w:rsidRPr="004542ED">
              <w:rPr>
                <w:spacing w:val="-7"/>
              </w:rPr>
              <w:t xml:space="preserve"> </w:t>
            </w:r>
            <w:r w:rsidRPr="004542ED">
              <w:rPr>
                <w:spacing w:val="-1"/>
              </w:rPr>
              <w:t>H</w:t>
            </w:r>
            <w:r w:rsidRPr="004542ED">
              <w:t>uman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1"/>
              </w:rPr>
              <w:t>R</w:t>
            </w:r>
            <w:r w:rsidRPr="004542ED">
              <w:t>esearch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-1"/>
              </w:rPr>
              <w:t>E</w:t>
            </w:r>
            <w:r w:rsidRPr="004542ED">
              <w:t>th</w:t>
            </w:r>
            <w:r w:rsidRPr="004542ED">
              <w:rPr>
                <w:spacing w:val="-1"/>
              </w:rPr>
              <w:t>i</w:t>
            </w:r>
            <w:r w:rsidRPr="004542ED">
              <w:rPr>
                <w:spacing w:val="1"/>
              </w:rPr>
              <w:t>c</w:t>
            </w:r>
            <w:r w:rsidRPr="004542ED">
              <w:t>s</w:t>
            </w:r>
            <w:r w:rsidRPr="004542ED">
              <w:rPr>
                <w:spacing w:val="-7"/>
              </w:rPr>
              <w:t xml:space="preserve"> </w:t>
            </w:r>
            <w:r w:rsidRPr="004542ED">
              <w:rPr>
                <w:spacing w:val="-1"/>
              </w:rPr>
              <w:t>C</w:t>
            </w:r>
            <w:r w:rsidRPr="004542ED">
              <w:t>omm</w:t>
            </w:r>
            <w:r w:rsidRPr="004542ED">
              <w:rPr>
                <w:spacing w:val="-1"/>
              </w:rPr>
              <w:t>i</w:t>
            </w:r>
            <w:r w:rsidRPr="004542ED">
              <w:t>ttee</w:t>
            </w:r>
            <w:r w:rsidR="006C0581" w:rsidRPr="004542ED">
              <w:t xml:space="preserve"> (HREC)</w:t>
            </w:r>
            <w:r w:rsidRPr="004542ED">
              <w:rPr>
                <w:spacing w:val="-6"/>
              </w:rPr>
              <w:t xml:space="preserve"> </w:t>
            </w:r>
            <w:r w:rsidR="005726A5" w:rsidRPr="004542ED">
              <w:rPr>
                <w:spacing w:val="-6"/>
              </w:rPr>
              <w:t>a</w:t>
            </w:r>
            <w:r w:rsidRPr="004542ED">
              <w:t>dm</w:t>
            </w:r>
            <w:r w:rsidRPr="004542ED">
              <w:rPr>
                <w:spacing w:val="-1"/>
              </w:rPr>
              <w:t>i</w:t>
            </w:r>
            <w:r w:rsidRPr="004542ED">
              <w:t>n</w:t>
            </w:r>
            <w:r w:rsidRPr="004542ED">
              <w:rPr>
                <w:spacing w:val="-1"/>
              </w:rPr>
              <w:t>i</w:t>
            </w:r>
            <w:r w:rsidRPr="004542ED">
              <w:t>strat</w:t>
            </w:r>
            <w:r w:rsidRPr="004542ED">
              <w:rPr>
                <w:spacing w:val="-1"/>
              </w:rPr>
              <w:t>i</w:t>
            </w:r>
            <w:r w:rsidRPr="004542ED">
              <w:t>on</w:t>
            </w:r>
            <w:r w:rsidRPr="004542ED">
              <w:rPr>
                <w:spacing w:val="-5"/>
              </w:rPr>
              <w:t xml:space="preserve"> </w:t>
            </w:r>
            <w:r w:rsidRPr="004542ED">
              <w:t>team</w:t>
            </w:r>
            <w:r w:rsidRPr="004542ED">
              <w:rPr>
                <w:spacing w:val="-6"/>
              </w:rPr>
              <w:t xml:space="preserve"> </w:t>
            </w:r>
            <w:r w:rsidRPr="004542ED">
              <w:t>to</w:t>
            </w:r>
            <w:r w:rsidRPr="004542ED">
              <w:rPr>
                <w:w w:val="99"/>
              </w:rPr>
              <w:t xml:space="preserve"> </w:t>
            </w:r>
            <w:r w:rsidRPr="004542ED">
              <w:t>d</w:t>
            </w:r>
            <w:r w:rsidRPr="004542ED">
              <w:rPr>
                <w:spacing w:val="-1"/>
              </w:rPr>
              <w:t>i</w:t>
            </w:r>
            <w:r w:rsidRPr="004542ED">
              <w:t>scuss</w:t>
            </w:r>
            <w:r w:rsidRPr="004542ED">
              <w:rPr>
                <w:spacing w:val="-5"/>
              </w:rPr>
              <w:t xml:space="preserve"> </w:t>
            </w:r>
            <w:r w:rsidRPr="004542ED">
              <w:t>a</w:t>
            </w:r>
            <w:r w:rsidRPr="004542ED">
              <w:rPr>
                <w:spacing w:val="-1"/>
              </w:rPr>
              <w:t>l</w:t>
            </w:r>
            <w:r w:rsidRPr="004542ED">
              <w:t>l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1"/>
              </w:rPr>
              <w:t>as</w:t>
            </w:r>
            <w:r w:rsidRPr="004542ED">
              <w:t>pects</w:t>
            </w:r>
            <w:r w:rsidRPr="004542ED">
              <w:rPr>
                <w:spacing w:val="-4"/>
              </w:rPr>
              <w:t xml:space="preserve"> </w:t>
            </w:r>
            <w:r w:rsidRPr="004542ED">
              <w:t>of</w:t>
            </w:r>
            <w:r w:rsidRPr="004542ED">
              <w:rPr>
                <w:spacing w:val="-5"/>
              </w:rPr>
              <w:t xml:space="preserve"> </w:t>
            </w:r>
            <w:r w:rsidRPr="004542ED">
              <w:t>th</w:t>
            </w:r>
            <w:r w:rsidRPr="004542ED">
              <w:rPr>
                <w:spacing w:val="-1"/>
              </w:rPr>
              <w:t>i</w:t>
            </w:r>
            <w:r w:rsidRPr="004542ED">
              <w:t>s</w:t>
            </w:r>
            <w:r w:rsidRPr="004542ED">
              <w:rPr>
                <w:spacing w:val="-4"/>
              </w:rPr>
              <w:t xml:space="preserve"> </w:t>
            </w:r>
            <w:r w:rsidR="00550C4F" w:rsidRPr="004542ED">
              <w:rPr>
                <w:spacing w:val="1"/>
              </w:rPr>
              <w:t>activity</w:t>
            </w:r>
            <w:r w:rsidRPr="004542ED">
              <w:rPr>
                <w:spacing w:val="-5"/>
              </w:rPr>
              <w:t xml:space="preserve"> </w:t>
            </w:r>
            <w:r w:rsidRPr="004542ED">
              <w:t>and</w:t>
            </w:r>
            <w:r w:rsidRPr="004542ED">
              <w:rPr>
                <w:spacing w:val="-5"/>
              </w:rPr>
              <w:t xml:space="preserve"> </w:t>
            </w:r>
            <w:r w:rsidRPr="004542ED">
              <w:t>seek</w:t>
            </w:r>
            <w:r w:rsidRPr="004542ED">
              <w:rPr>
                <w:spacing w:val="-3"/>
              </w:rPr>
              <w:t xml:space="preserve"> </w:t>
            </w:r>
            <w:r w:rsidRPr="004542ED">
              <w:t>adv</w:t>
            </w:r>
            <w:r w:rsidRPr="004542ED">
              <w:rPr>
                <w:spacing w:val="-1"/>
              </w:rPr>
              <w:t>i</w:t>
            </w:r>
            <w:r w:rsidRPr="004542ED">
              <w:t>ce</w:t>
            </w:r>
            <w:r w:rsidRPr="004542ED">
              <w:rPr>
                <w:spacing w:val="-5"/>
              </w:rPr>
              <w:t xml:space="preserve"> </w:t>
            </w:r>
            <w:r w:rsidRPr="004542ED">
              <w:t>on</w:t>
            </w:r>
            <w:r w:rsidRPr="004542ED">
              <w:rPr>
                <w:spacing w:val="-5"/>
              </w:rPr>
              <w:t xml:space="preserve"> </w:t>
            </w:r>
            <w:r w:rsidRPr="00113058">
              <w:t>completion</w:t>
            </w:r>
            <w:r w:rsidRPr="004542ED">
              <w:rPr>
                <w:spacing w:val="-4"/>
              </w:rPr>
              <w:t xml:space="preserve"> </w:t>
            </w:r>
            <w:r w:rsidRPr="004542ED">
              <w:t>of</w:t>
            </w:r>
            <w:r w:rsidRPr="004542ED">
              <w:rPr>
                <w:spacing w:val="-5"/>
              </w:rPr>
              <w:t xml:space="preserve"> </w:t>
            </w:r>
            <w:r w:rsidRPr="004542ED">
              <w:t>th</w:t>
            </w:r>
            <w:r w:rsidRPr="004542ED">
              <w:rPr>
                <w:spacing w:val="-1"/>
              </w:rPr>
              <w:t>i</w:t>
            </w:r>
            <w:r w:rsidRPr="004542ED">
              <w:t>s</w:t>
            </w:r>
            <w:r w:rsidRPr="004542ED">
              <w:rPr>
                <w:spacing w:val="-4"/>
              </w:rPr>
              <w:t xml:space="preserve"> </w:t>
            </w:r>
            <w:r w:rsidRPr="004542ED">
              <w:t>app</w:t>
            </w:r>
            <w:r w:rsidRPr="004542ED">
              <w:rPr>
                <w:spacing w:val="-1"/>
              </w:rPr>
              <w:t>li</w:t>
            </w:r>
            <w:r w:rsidRPr="004542ED">
              <w:t>cat</w:t>
            </w:r>
            <w:r w:rsidRPr="004542ED">
              <w:rPr>
                <w:spacing w:val="-1"/>
              </w:rPr>
              <w:t>i</w:t>
            </w:r>
            <w:r w:rsidRPr="004542ED">
              <w:t>on</w:t>
            </w:r>
            <w:r w:rsidRPr="004542ED">
              <w:rPr>
                <w:spacing w:val="-4"/>
              </w:rPr>
              <w:t xml:space="preserve"> </w:t>
            </w:r>
            <w:r w:rsidRPr="004542ED">
              <w:t>pr</w:t>
            </w:r>
            <w:r w:rsidRPr="004542ED">
              <w:rPr>
                <w:spacing w:val="1"/>
              </w:rPr>
              <w:t>i</w:t>
            </w:r>
            <w:r w:rsidRPr="004542ED">
              <w:t>or</w:t>
            </w:r>
            <w:r w:rsidRPr="004542ED">
              <w:rPr>
                <w:spacing w:val="-5"/>
              </w:rPr>
              <w:t xml:space="preserve"> </w:t>
            </w:r>
            <w:r w:rsidRPr="004542ED">
              <w:t>to</w:t>
            </w:r>
            <w:r w:rsidRPr="004542ED">
              <w:rPr>
                <w:spacing w:val="-4"/>
              </w:rPr>
              <w:t xml:space="preserve"> </w:t>
            </w:r>
            <w:r w:rsidRPr="004542ED">
              <w:t>comp</w:t>
            </w:r>
            <w:r w:rsidRPr="004542ED">
              <w:rPr>
                <w:spacing w:val="-1"/>
              </w:rPr>
              <w:t>l</w:t>
            </w:r>
            <w:r w:rsidRPr="004542ED">
              <w:t>et</w:t>
            </w:r>
            <w:r w:rsidRPr="004542ED">
              <w:rPr>
                <w:spacing w:val="-1"/>
              </w:rPr>
              <w:t>i</w:t>
            </w:r>
            <w:r w:rsidRPr="004542ED">
              <w:t>ng</w:t>
            </w:r>
            <w:r w:rsidRPr="004542ED">
              <w:rPr>
                <w:spacing w:val="-5"/>
              </w:rPr>
              <w:t xml:space="preserve"> </w:t>
            </w:r>
            <w:r w:rsidRPr="004542ED">
              <w:t>th</w:t>
            </w:r>
            <w:r w:rsidRPr="004542ED">
              <w:rPr>
                <w:spacing w:val="-1"/>
              </w:rPr>
              <w:t>i</w:t>
            </w:r>
            <w:r w:rsidRPr="004542ED">
              <w:t>s</w:t>
            </w:r>
            <w:r w:rsidRPr="004542ED">
              <w:rPr>
                <w:w w:val="99"/>
              </w:rPr>
              <w:t xml:space="preserve"> </w:t>
            </w:r>
            <w:r w:rsidRPr="004542ED">
              <w:t>form.</w:t>
            </w:r>
            <w:r w:rsidR="004542ED">
              <w:t xml:space="preserve"> Please contact the FNQ HREC Coordinator on 07 4226 5513 or by emailing </w:t>
            </w:r>
            <w:hyperlink r:id="rId8" w:history="1">
              <w:r w:rsidR="00981CF4" w:rsidRPr="003D1EA3">
                <w:rPr>
                  <w:rStyle w:val="Hyperlink"/>
                </w:rPr>
                <w:t>FNQ_HREC@health.qld.gov.au</w:t>
              </w:r>
            </w:hyperlink>
            <w:r w:rsidR="004542ED" w:rsidRPr="00113058">
              <w:t>.</w:t>
            </w:r>
            <w:r w:rsidR="004542ED">
              <w:t xml:space="preserve"> </w:t>
            </w:r>
          </w:p>
          <w:p w14:paraId="17417190" w14:textId="33D2A140" w:rsidR="00971E38" w:rsidRPr="009523FC" w:rsidRDefault="00971E38" w:rsidP="00113058">
            <w:pPr>
              <w:pStyle w:val="QH-TableText"/>
              <w:rPr>
                <w:color w:val="000000"/>
              </w:rPr>
            </w:pPr>
            <w:r w:rsidRPr="004542ED">
              <w:t>The</w:t>
            </w:r>
            <w:r w:rsidRPr="004542ED">
              <w:rPr>
                <w:spacing w:val="-5"/>
              </w:rPr>
              <w:t xml:space="preserve"> </w:t>
            </w:r>
            <w:r w:rsidRPr="004542ED">
              <w:t>app</w:t>
            </w:r>
            <w:r w:rsidRPr="004542ED">
              <w:rPr>
                <w:spacing w:val="-1"/>
              </w:rPr>
              <w:t>li</w:t>
            </w:r>
            <w:r w:rsidRPr="004542ED">
              <w:t>cat</w:t>
            </w:r>
            <w:r w:rsidRPr="004542ED">
              <w:rPr>
                <w:spacing w:val="-1"/>
              </w:rPr>
              <w:t>i</w:t>
            </w:r>
            <w:r w:rsidRPr="004542ED">
              <w:rPr>
                <w:spacing w:val="1"/>
              </w:rPr>
              <w:t>o</w:t>
            </w:r>
            <w:r w:rsidRPr="004542ED">
              <w:t>n</w:t>
            </w:r>
            <w:r w:rsidRPr="004542ED">
              <w:rPr>
                <w:spacing w:val="-5"/>
              </w:rPr>
              <w:t xml:space="preserve"> </w:t>
            </w:r>
            <w:r w:rsidRPr="004542ED">
              <w:t>process</w:t>
            </w:r>
            <w:r w:rsidRPr="004542ED">
              <w:rPr>
                <w:spacing w:val="-5"/>
              </w:rPr>
              <w:t xml:space="preserve"> </w:t>
            </w:r>
            <w:r w:rsidRPr="004542ED">
              <w:rPr>
                <w:spacing w:val="-1"/>
              </w:rPr>
              <w:t>i</w:t>
            </w:r>
            <w:r w:rsidRPr="004542ED">
              <w:t>s</w:t>
            </w:r>
            <w:r w:rsidRPr="004542ED">
              <w:rPr>
                <w:spacing w:val="-5"/>
              </w:rPr>
              <w:t xml:space="preserve"> </w:t>
            </w:r>
            <w:r w:rsidRPr="004542ED">
              <w:t>t</w:t>
            </w:r>
            <w:r w:rsidRPr="004542ED">
              <w:rPr>
                <w:spacing w:val="1"/>
              </w:rPr>
              <w:t>h</w:t>
            </w:r>
            <w:r w:rsidRPr="004542ED">
              <w:t>e</w:t>
            </w:r>
            <w:r w:rsidRPr="004542ED">
              <w:rPr>
                <w:spacing w:val="-5"/>
              </w:rPr>
              <w:t xml:space="preserve"> </w:t>
            </w:r>
            <w:r w:rsidRPr="004542ED">
              <w:t>respons</w:t>
            </w:r>
            <w:r w:rsidRPr="004542ED">
              <w:rPr>
                <w:spacing w:val="-1"/>
              </w:rPr>
              <w:t>i</w:t>
            </w:r>
            <w:r w:rsidRPr="004542ED">
              <w:t>b</w:t>
            </w:r>
            <w:r w:rsidRPr="004542ED">
              <w:rPr>
                <w:spacing w:val="-1"/>
              </w:rPr>
              <w:t>ili</w:t>
            </w:r>
            <w:r w:rsidRPr="004542ED">
              <w:rPr>
                <w:spacing w:val="1"/>
              </w:rPr>
              <w:t>t</w:t>
            </w:r>
            <w:r w:rsidRPr="004542ED">
              <w:t>y</w:t>
            </w:r>
            <w:r w:rsidRPr="004542ED">
              <w:rPr>
                <w:spacing w:val="-4"/>
              </w:rPr>
              <w:t xml:space="preserve"> </w:t>
            </w:r>
            <w:r w:rsidRPr="004542ED">
              <w:t>of</w:t>
            </w:r>
            <w:r w:rsidRPr="004542ED">
              <w:rPr>
                <w:spacing w:val="-5"/>
              </w:rPr>
              <w:t xml:space="preserve"> </w:t>
            </w:r>
            <w:r w:rsidRPr="004542ED">
              <w:t>the</w:t>
            </w:r>
            <w:r w:rsidRPr="004542ED">
              <w:rPr>
                <w:spacing w:val="-5"/>
              </w:rPr>
              <w:t xml:space="preserve"> </w:t>
            </w:r>
            <w:r w:rsidRPr="004542ED">
              <w:t>person</w:t>
            </w:r>
            <w:r w:rsidRPr="004542ED">
              <w:rPr>
                <w:spacing w:val="-5"/>
              </w:rPr>
              <w:t xml:space="preserve"> </w:t>
            </w:r>
            <w:r w:rsidRPr="004542ED">
              <w:t>propos</w:t>
            </w:r>
            <w:r w:rsidRPr="004542ED">
              <w:rPr>
                <w:spacing w:val="-1"/>
              </w:rPr>
              <w:t>i</w:t>
            </w:r>
            <w:r w:rsidRPr="004542ED">
              <w:t>ng</w:t>
            </w:r>
            <w:r w:rsidRPr="004542ED">
              <w:rPr>
                <w:spacing w:val="-5"/>
              </w:rPr>
              <w:t xml:space="preserve"> </w:t>
            </w:r>
            <w:r w:rsidRPr="004542ED">
              <w:t>a</w:t>
            </w:r>
            <w:r w:rsidRPr="004542ED">
              <w:rPr>
                <w:spacing w:val="-4"/>
              </w:rPr>
              <w:t xml:space="preserve"> </w:t>
            </w:r>
            <w:r w:rsidRPr="004542ED">
              <w:t>new</w:t>
            </w:r>
            <w:r w:rsidRPr="004542ED">
              <w:rPr>
                <w:spacing w:val="-6"/>
              </w:rPr>
              <w:t xml:space="preserve"> </w:t>
            </w:r>
            <w:r w:rsidRPr="00113058">
              <w:t>clinical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1"/>
              </w:rPr>
              <w:t>a</w:t>
            </w:r>
            <w:r w:rsidR="00550C4F" w:rsidRPr="004542ED">
              <w:rPr>
                <w:spacing w:val="1"/>
              </w:rPr>
              <w:t>ctivity</w:t>
            </w:r>
            <w:r w:rsidRPr="004542ED">
              <w:rPr>
                <w:spacing w:val="-5"/>
              </w:rPr>
              <w:t xml:space="preserve"> </w:t>
            </w:r>
            <w:r w:rsidRPr="004542ED">
              <w:t>or</w:t>
            </w:r>
            <w:r w:rsidRPr="004542ED">
              <w:rPr>
                <w:spacing w:val="-5"/>
              </w:rPr>
              <w:t xml:space="preserve"> </w:t>
            </w:r>
            <w:r w:rsidRPr="004542ED">
              <w:t>the</w:t>
            </w:r>
            <w:r w:rsidRPr="004542ED">
              <w:rPr>
                <w:spacing w:val="-4"/>
              </w:rPr>
              <w:t xml:space="preserve"> </w:t>
            </w:r>
            <w:r w:rsidRPr="004542ED">
              <w:t>person</w:t>
            </w:r>
            <w:r w:rsidRPr="004542ED">
              <w:rPr>
                <w:w w:val="99"/>
              </w:rPr>
              <w:t xml:space="preserve"> </w:t>
            </w:r>
            <w:r w:rsidRPr="004542ED">
              <w:t>respons</w:t>
            </w:r>
            <w:r w:rsidRPr="004542ED">
              <w:rPr>
                <w:spacing w:val="-1"/>
              </w:rPr>
              <w:t>i</w:t>
            </w:r>
            <w:r w:rsidRPr="004542ED">
              <w:t>b</w:t>
            </w:r>
            <w:r w:rsidRPr="004542ED">
              <w:rPr>
                <w:spacing w:val="-1"/>
              </w:rPr>
              <w:t>l</w:t>
            </w:r>
            <w:r w:rsidRPr="004542ED">
              <w:t>e</w:t>
            </w:r>
            <w:r w:rsidRPr="004542ED">
              <w:rPr>
                <w:spacing w:val="-6"/>
              </w:rPr>
              <w:t xml:space="preserve"> </w:t>
            </w:r>
            <w:r w:rsidRPr="004542ED">
              <w:t>f</w:t>
            </w:r>
            <w:r w:rsidRPr="004542ED">
              <w:rPr>
                <w:spacing w:val="1"/>
              </w:rPr>
              <w:t>o</w:t>
            </w:r>
            <w:r w:rsidRPr="004542ED">
              <w:t>r</w:t>
            </w:r>
            <w:r w:rsidRPr="004542ED">
              <w:rPr>
                <w:spacing w:val="-6"/>
              </w:rPr>
              <w:t xml:space="preserve"> </w:t>
            </w:r>
            <w:r w:rsidRPr="004542ED">
              <w:t>conduct</w:t>
            </w:r>
            <w:r w:rsidRPr="004542ED">
              <w:rPr>
                <w:spacing w:val="-1"/>
              </w:rPr>
              <w:t>i</w:t>
            </w:r>
            <w:r w:rsidRPr="004542ED">
              <w:t>ng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1"/>
              </w:rPr>
              <w:t>a</w:t>
            </w:r>
            <w:r w:rsidRPr="004542ED">
              <w:t>n</w:t>
            </w:r>
            <w:r w:rsidRPr="004542ED">
              <w:rPr>
                <w:spacing w:val="-6"/>
              </w:rPr>
              <w:t xml:space="preserve"> </w:t>
            </w:r>
            <w:r w:rsidRPr="004542ED">
              <w:t>estab</w:t>
            </w:r>
            <w:r w:rsidRPr="004542ED">
              <w:rPr>
                <w:spacing w:val="-1"/>
              </w:rPr>
              <w:t>li</w:t>
            </w:r>
            <w:r w:rsidRPr="004542ED">
              <w:t>shed</w:t>
            </w:r>
            <w:r w:rsidRPr="004542ED">
              <w:rPr>
                <w:spacing w:val="-5"/>
              </w:rPr>
              <w:t xml:space="preserve"> </w:t>
            </w:r>
            <w:r w:rsidRPr="004542ED">
              <w:t>c</w:t>
            </w:r>
            <w:r w:rsidRPr="004542ED">
              <w:rPr>
                <w:spacing w:val="-1"/>
              </w:rPr>
              <w:t>li</w:t>
            </w:r>
            <w:r w:rsidRPr="004542ED">
              <w:t>n</w:t>
            </w:r>
            <w:r w:rsidRPr="004542ED">
              <w:rPr>
                <w:spacing w:val="-1"/>
              </w:rPr>
              <w:t>i</w:t>
            </w:r>
            <w:r w:rsidRPr="004542ED">
              <w:t>cal</w:t>
            </w:r>
            <w:r w:rsidRPr="004542ED">
              <w:rPr>
                <w:spacing w:val="-7"/>
              </w:rPr>
              <w:t xml:space="preserve"> </w:t>
            </w:r>
            <w:r w:rsidR="00550C4F" w:rsidRPr="004542ED">
              <w:t>activity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1"/>
              </w:rPr>
              <w:t>t</w:t>
            </w:r>
            <w:r w:rsidRPr="004542ED">
              <w:t>hat</w:t>
            </w:r>
            <w:r w:rsidRPr="004542ED">
              <w:rPr>
                <w:spacing w:val="-6"/>
              </w:rPr>
              <w:t xml:space="preserve"> </w:t>
            </w:r>
            <w:r w:rsidRPr="004542ED">
              <w:t>has</w:t>
            </w:r>
            <w:r w:rsidRPr="004542ED">
              <w:rPr>
                <w:spacing w:val="-6"/>
              </w:rPr>
              <w:t xml:space="preserve"> </w:t>
            </w:r>
            <w:r w:rsidRPr="004542ED">
              <w:t>not</w:t>
            </w:r>
            <w:r w:rsidRPr="004542ED">
              <w:rPr>
                <w:spacing w:val="-5"/>
              </w:rPr>
              <w:t xml:space="preserve"> </w:t>
            </w:r>
            <w:r w:rsidRPr="004542ED">
              <w:t>b</w:t>
            </w:r>
            <w:r w:rsidRPr="004542ED">
              <w:rPr>
                <w:spacing w:val="1"/>
              </w:rPr>
              <w:t>e</w:t>
            </w:r>
            <w:r w:rsidRPr="004542ED">
              <w:t>en</w:t>
            </w:r>
            <w:r w:rsidRPr="004542ED">
              <w:rPr>
                <w:spacing w:val="-6"/>
              </w:rPr>
              <w:t xml:space="preserve"> </w:t>
            </w:r>
            <w:r w:rsidRPr="004542ED">
              <w:t>through</w:t>
            </w:r>
            <w:r w:rsidRPr="004542ED">
              <w:rPr>
                <w:spacing w:val="-6"/>
              </w:rPr>
              <w:t xml:space="preserve"> </w:t>
            </w:r>
            <w:r w:rsidRPr="004542ED">
              <w:t>th</w:t>
            </w:r>
            <w:r w:rsidRPr="004542ED">
              <w:rPr>
                <w:spacing w:val="-1"/>
              </w:rPr>
              <w:t>i</w:t>
            </w:r>
            <w:r w:rsidRPr="004542ED">
              <w:t>s</w:t>
            </w:r>
            <w:r w:rsidRPr="004542ED">
              <w:rPr>
                <w:spacing w:val="-6"/>
              </w:rPr>
              <w:t xml:space="preserve"> </w:t>
            </w:r>
            <w:r w:rsidRPr="004542ED">
              <w:t>app</w:t>
            </w:r>
            <w:r w:rsidRPr="004542ED">
              <w:rPr>
                <w:spacing w:val="-1"/>
              </w:rPr>
              <w:t>li</w:t>
            </w:r>
            <w:r w:rsidRPr="004542ED">
              <w:t>cat</w:t>
            </w:r>
            <w:r w:rsidRPr="004542ED">
              <w:rPr>
                <w:spacing w:val="-1"/>
              </w:rPr>
              <w:t>i</w:t>
            </w:r>
            <w:r w:rsidRPr="004542ED">
              <w:t>on</w:t>
            </w:r>
            <w:r w:rsidRPr="004542ED">
              <w:rPr>
                <w:spacing w:val="-6"/>
              </w:rPr>
              <w:t xml:space="preserve"> </w:t>
            </w:r>
            <w:r w:rsidRPr="004542ED">
              <w:rPr>
                <w:spacing w:val="1"/>
              </w:rPr>
              <w:t>p</w:t>
            </w:r>
            <w:r w:rsidRPr="004542ED">
              <w:t>rocess.</w:t>
            </w:r>
          </w:p>
        </w:tc>
      </w:tr>
      <w:tr w:rsidR="00971E38" w:rsidRPr="005726A5" w14:paraId="2BC60743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385676"/>
          </w:tcPr>
          <w:p w14:paraId="706D4A3D" w14:textId="77777777" w:rsidR="00971E38" w:rsidRPr="00045304" w:rsidRDefault="005726A5" w:rsidP="00045304">
            <w:pPr>
              <w:pStyle w:val="QH-TableHeader"/>
            </w:pPr>
            <w:r>
              <w:t>Application d</w:t>
            </w:r>
            <w:r w:rsidR="00971E38" w:rsidRPr="005726A5">
              <w:t>etails</w:t>
            </w:r>
          </w:p>
        </w:tc>
      </w:tr>
      <w:tr w:rsidR="00971E38" w:rsidRPr="005726A5" w14:paraId="16852FBE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67116DFA" w14:textId="77777777" w:rsidR="00971E38" w:rsidRPr="00045304" w:rsidRDefault="00971E38" w:rsidP="00A855D7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 xml:space="preserve">First </w:t>
            </w:r>
            <w:r w:rsidR="005726A5" w:rsidRPr="00045304">
              <w:rPr>
                <w:b/>
                <w:bCs/>
              </w:rPr>
              <w:t>n</w:t>
            </w:r>
            <w:r w:rsidRPr="00045304">
              <w:rPr>
                <w:b/>
                <w:bCs/>
              </w:rPr>
              <w:t>ame: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22B50B74" w14:textId="77777777" w:rsidR="00971E38" w:rsidRPr="005726A5" w:rsidRDefault="00971E38" w:rsidP="005726A5">
            <w:pPr>
              <w:pStyle w:val="QH-TableHeader"/>
              <w:ind w:left="142"/>
              <w:rPr>
                <w:sz w:val="22"/>
                <w:szCs w:val="22"/>
              </w:rPr>
            </w:pPr>
          </w:p>
        </w:tc>
      </w:tr>
      <w:tr w:rsidR="00971E38" w:rsidRPr="005726A5" w14:paraId="4F057C16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0E855442" w14:textId="77777777" w:rsidR="00971E38" w:rsidRPr="00045304" w:rsidRDefault="005726A5" w:rsidP="00A855D7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Last n</w:t>
            </w:r>
            <w:r w:rsidR="00971E38" w:rsidRPr="00045304">
              <w:rPr>
                <w:b/>
                <w:bCs/>
              </w:rPr>
              <w:t>ame: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2BFE1F5A" w14:textId="77777777" w:rsidR="00971E38" w:rsidRPr="005726A5" w:rsidRDefault="00971E38" w:rsidP="005726A5">
            <w:pPr>
              <w:pStyle w:val="QH-TableHeader"/>
              <w:ind w:left="142"/>
              <w:rPr>
                <w:sz w:val="22"/>
                <w:szCs w:val="22"/>
              </w:rPr>
            </w:pPr>
          </w:p>
        </w:tc>
      </w:tr>
      <w:tr w:rsidR="00971E38" w:rsidRPr="005726A5" w14:paraId="29002397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20764145" w14:textId="77777777" w:rsidR="00971E38" w:rsidRPr="00045304" w:rsidRDefault="00971E38" w:rsidP="00A855D7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Position: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73B2AF68" w14:textId="77777777" w:rsidR="00971E38" w:rsidRPr="005726A5" w:rsidRDefault="00971E38" w:rsidP="005726A5">
            <w:pPr>
              <w:pStyle w:val="QH-TableHeader"/>
              <w:ind w:left="142"/>
              <w:rPr>
                <w:sz w:val="22"/>
                <w:szCs w:val="22"/>
              </w:rPr>
            </w:pPr>
          </w:p>
        </w:tc>
      </w:tr>
      <w:tr w:rsidR="00971E38" w:rsidRPr="005726A5" w14:paraId="5BB6C3D0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0562269C" w14:textId="77777777" w:rsidR="00971E38" w:rsidRPr="00045304" w:rsidRDefault="00971E38" w:rsidP="00A855D7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Department/</w:t>
            </w:r>
            <w:r w:rsidR="005726A5" w:rsidRPr="00045304">
              <w:rPr>
                <w:b/>
                <w:bCs/>
              </w:rPr>
              <w:t>u</w:t>
            </w:r>
            <w:r w:rsidRPr="00045304">
              <w:rPr>
                <w:b/>
                <w:bCs/>
              </w:rPr>
              <w:t>nit: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216FDE7A" w14:textId="77777777" w:rsidR="00971E38" w:rsidRPr="005726A5" w:rsidRDefault="00971E38" w:rsidP="005726A5">
            <w:pPr>
              <w:pStyle w:val="QH-TableHeader"/>
              <w:ind w:left="142"/>
              <w:rPr>
                <w:sz w:val="22"/>
                <w:szCs w:val="22"/>
              </w:rPr>
            </w:pPr>
          </w:p>
        </w:tc>
      </w:tr>
      <w:tr w:rsidR="009523FC" w:rsidRPr="005726A5" w14:paraId="7C456BEA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0D82E612" w14:textId="22367719" w:rsidR="009523FC" w:rsidRPr="00045304" w:rsidRDefault="009523FC" w:rsidP="00A855D7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Telephone: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13A000A5" w14:textId="1E83CBAE" w:rsidR="009523FC" w:rsidRPr="005726A5" w:rsidRDefault="009523FC" w:rsidP="005726A5">
            <w:pPr>
              <w:pStyle w:val="QH-TableHeader"/>
              <w:ind w:left="142"/>
              <w:rPr>
                <w:sz w:val="22"/>
                <w:szCs w:val="22"/>
              </w:rPr>
            </w:pPr>
          </w:p>
        </w:tc>
      </w:tr>
      <w:tr w:rsidR="00971E38" w:rsidRPr="005726A5" w14:paraId="72447260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0E49F622" w14:textId="77777777" w:rsidR="00971E38" w:rsidRPr="00045304" w:rsidRDefault="005726A5" w:rsidP="00A855D7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Email a</w:t>
            </w:r>
            <w:r w:rsidR="00971E38" w:rsidRPr="00045304">
              <w:rPr>
                <w:b/>
                <w:bCs/>
              </w:rPr>
              <w:t>ddress: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46742F39" w14:textId="77777777" w:rsidR="00971E38" w:rsidRPr="005726A5" w:rsidRDefault="00971E38" w:rsidP="005726A5">
            <w:pPr>
              <w:pStyle w:val="QH-TableHeader"/>
              <w:ind w:left="142"/>
              <w:rPr>
                <w:sz w:val="22"/>
                <w:szCs w:val="22"/>
              </w:rPr>
            </w:pPr>
          </w:p>
        </w:tc>
      </w:tr>
      <w:tr w:rsidR="00971E38" w:rsidRPr="005726A5" w14:paraId="4E523B6A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385676"/>
          </w:tcPr>
          <w:p w14:paraId="46E4B074" w14:textId="77777777" w:rsidR="00971E38" w:rsidRPr="005726A5" w:rsidRDefault="00971E38" w:rsidP="00045304">
            <w:pPr>
              <w:pStyle w:val="QH-TableHeader"/>
            </w:pPr>
            <w:r w:rsidRPr="005726A5">
              <w:t>Process of application:</w:t>
            </w:r>
            <w:r w:rsidR="00B13D3C" w:rsidRPr="005726A5">
              <w:t xml:space="preserve"> </w:t>
            </w:r>
          </w:p>
        </w:tc>
      </w:tr>
      <w:tr w:rsidR="00971E38" w:rsidRPr="005726A5" w14:paraId="72BF996C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43BE3337" w14:textId="4E6F2C16" w:rsidR="00971E38" w:rsidRPr="009523FC" w:rsidRDefault="00BD00C6" w:rsidP="00045304">
            <w:pPr>
              <w:pStyle w:val="QH-TableText"/>
              <w:numPr>
                <w:ilvl w:val="0"/>
                <w:numId w:val="9"/>
              </w:numPr>
              <w:ind w:left="351"/>
            </w:pPr>
            <w:r w:rsidRPr="009523FC">
              <w:t>Contact the HREC Coordinator on 4226 5513</w:t>
            </w:r>
            <w:r w:rsidR="009523FC" w:rsidRPr="009523FC">
              <w:t>.</w:t>
            </w:r>
          </w:p>
        </w:tc>
      </w:tr>
      <w:tr w:rsidR="00971E38" w:rsidRPr="005726A5" w14:paraId="19A496D9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7B6981C7" w14:textId="1686D17E" w:rsidR="00971E38" w:rsidRPr="00045304" w:rsidRDefault="00BD00C6" w:rsidP="00045304">
            <w:pPr>
              <w:pStyle w:val="QH-TableText"/>
              <w:numPr>
                <w:ilvl w:val="0"/>
                <w:numId w:val="9"/>
              </w:numPr>
              <w:ind w:left="351"/>
              <w:rPr>
                <w:rFonts w:cs="Arial"/>
              </w:rPr>
            </w:pPr>
            <w:r w:rsidRPr="00045304">
              <w:t>Log</w:t>
            </w:r>
            <w:r w:rsidRPr="00045304">
              <w:rPr>
                <w:rFonts w:cs="Arial"/>
              </w:rPr>
              <w:t xml:space="preserve"> in to </w:t>
            </w:r>
            <w:hyperlink r:id="rId9" w:history="1">
              <w:r w:rsidR="009523FC" w:rsidRPr="00045304">
                <w:rPr>
                  <w:rStyle w:val="Hyperlink"/>
                  <w:rFonts w:cs="Arial"/>
                </w:rPr>
                <w:t>Ethics Review Manager (ERM)</w:t>
              </w:r>
            </w:hyperlink>
            <w:r w:rsidRPr="00045304">
              <w:rPr>
                <w:rFonts w:cs="Arial"/>
              </w:rPr>
              <w:t xml:space="preserve"> </w:t>
            </w:r>
            <w:r w:rsidR="009523FC" w:rsidRPr="00045304">
              <w:rPr>
                <w:rFonts w:cs="Arial"/>
              </w:rPr>
              <w:t>and create a QLD Exemption Form.</w:t>
            </w:r>
          </w:p>
        </w:tc>
      </w:tr>
      <w:tr w:rsidR="00971E38" w:rsidRPr="005726A5" w14:paraId="3FFBC44D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5A3BB781" w14:textId="5CD8BA33" w:rsidR="00971E38" w:rsidRPr="00045304" w:rsidRDefault="007F4719" w:rsidP="00045304">
            <w:pPr>
              <w:pStyle w:val="QH-TableText"/>
              <w:numPr>
                <w:ilvl w:val="0"/>
                <w:numId w:val="9"/>
              </w:numPr>
              <w:ind w:left="351"/>
              <w:rPr>
                <w:rFonts w:cs="Arial"/>
              </w:rPr>
            </w:pPr>
            <w:r w:rsidRPr="00045304">
              <w:t>Complete</w:t>
            </w:r>
            <w:r w:rsidRPr="00045304">
              <w:rPr>
                <w:rFonts w:cs="Arial"/>
              </w:rPr>
              <w:t xml:space="preserve"> the </w:t>
            </w:r>
            <w:r w:rsidR="009523FC" w:rsidRPr="00045304">
              <w:rPr>
                <w:rFonts w:cs="Arial"/>
              </w:rPr>
              <w:t>QLD Exemption Form</w:t>
            </w:r>
            <w:r w:rsidRPr="00045304">
              <w:rPr>
                <w:rFonts w:cs="Arial"/>
              </w:rPr>
              <w:t xml:space="preserve"> and upload the required documents as listed in the QA Information Sheet provided by the HREC Coordinator. Obtain a letter of support/email from your Line Manager to accompany this form when submitting to TCHHS Clinical Lead for approval (see next page).</w:t>
            </w:r>
          </w:p>
        </w:tc>
      </w:tr>
      <w:tr w:rsidR="00971E38" w:rsidRPr="005726A5" w14:paraId="6BA78663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38A6A227" w14:textId="42F23CEC" w:rsidR="00971E38" w:rsidRPr="00045304" w:rsidRDefault="001B588D" w:rsidP="00045304">
            <w:pPr>
              <w:pStyle w:val="QH-TableText"/>
              <w:numPr>
                <w:ilvl w:val="0"/>
                <w:numId w:val="9"/>
              </w:numPr>
              <w:ind w:left="351"/>
              <w:rPr>
                <w:rFonts w:cs="Arial"/>
              </w:rPr>
            </w:pPr>
            <w:r w:rsidRPr="00045304">
              <w:rPr>
                <w:rFonts w:cs="Arial"/>
              </w:rPr>
              <w:t xml:space="preserve">Email a </w:t>
            </w:r>
            <w:r w:rsidRPr="00045304">
              <w:t>copy</w:t>
            </w:r>
            <w:r w:rsidRPr="00045304">
              <w:rPr>
                <w:rFonts w:cs="Arial"/>
              </w:rPr>
              <w:t xml:space="preserve"> of all the required documents to </w:t>
            </w:r>
            <w:hyperlink r:id="rId10" w:history="1">
              <w:r w:rsidR="00981CF4" w:rsidRPr="003D1EA3">
                <w:rPr>
                  <w:rStyle w:val="Hyperlink"/>
                </w:rPr>
                <w:t>FNQ_HREC@health.qld.gov.au</w:t>
              </w:r>
            </w:hyperlink>
            <w:r w:rsidR="00981CF4">
              <w:t xml:space="preserve"> </w:t>
            </w:r>
          </w:p>
        </w:tc>
      </w:tr>
      <w:tr w:rsidR="007F4719" w:rsidRPr="005726A5" w14:paraId="3F9BEEB8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14DB641A" w14:textId="77777777" w:rsidR="007F4719" w:rsidRPr="00045304" w:rsidRDefault="001B588D" w:rsidP="00045304">
            <w:pPr>
              <w:pStyle w:val="QH-TableText"/>
              <w:numPr>
                <w:ilvl w:val="0"/>
                <w:numId w:val="9"/>
              </w:numPr>
              <w:ind w:left="351"/>
              <w:rPr>
                <w:rFonts w:cs="Arial"/>
              </w:rPr>
            </w:pPr>
            <w:r w:rsidRPr="00045304">
              <w:t>Send</w:t>
            </w:r>
            <w:r w:rsidRPr="00045304">
              <w:rPr>
                <w:rFonts w:cs="Arial"/>
              </w:rPr>
              <w:t xml:space="preserve"> one (1) hard copy of all the required documents the FNQ HREC Coordinator.</w:t>
            </w:r>
          </w:p>
        </w:tc>
      </w:tr>
      <w:tr w:rsidR="00971E38" w:rsidRPr="005726A5" w14:paraId="1BD9BB8D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385676"/>
          </w:tcPr>
          <w:p w14:paraId="5C21E84D" w14:textId="77777777" w:rsidR="00971E38" w:rsidRPr="005726A5" w:rsidRDefault="00971E38" w:rsidP="00045304">
            <w:pPr>
              <w:pStyle w:val="QH-TableHeader"/>
            </w:pPr>
            <w:r w:rsidRPr="005726A5">
              <w:t>A</w:t>
            </w:r>
            <w:r w:rsidR="00AC0F76" w:rsidRPr="005726A5">
              <w:t>ctivity</w:t>
            </w:r>
            <w:r w:rsidRPr="005726A5">
              <w:t xml:space="preserve"> </w:t>
            </w:r>
            <w:r w:rsidR="005726A5" w:rsidRPr="00045304">
              <w:t>d</w:t>
            </w:r>
            <w:r w:rsidRPr="00045304">
              <w:t>etails</w:t>
            </w:r>
          </w:p>
        </w:tc>
      </w:tr>
      <w:tr w:rsidR="00971E38" w:rsidRPr="005726A5" w14:paraId="00B1E13F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0AFCC114" w14:textId="77777777" w:rsidR="00971E38" w:rsidRPr="00045304" w:rsidRDefault="00971E38" w:rsidP="00045304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Title: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1D87E03A" w14:textId="77777777" w:rsidR="003D1377" w:rsidRPr="005726A5" w:rsidRDefault="003D1377" w:rsidP="005726A5">
            <w:pPr>
              <w:pStyle w:val="QH-TableText"/>
              <w:rPr>
                <w:sz w:val="22"/>
                <w:szCs w:val="22"/>
              </w:rPr>
            </w:pPr>
          </w:p>
        </w:tc>
      </w:tr>
      <w:tr w:rsidR="00971E38" w:rsidRPr="005726A5" w14:paraId="1B641B89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431AEF00" w14:textId="77777777" w:rsidR="00971E38" w:rsidRPr="00045304" w:rsidRDefault="00971E38" w:rsidP="00045304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Description: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7B4FA6EB" w14:textId="77777777" w:rsidR="005726A5" w:rsidRDefault="005726A5" w:rsidP="005726A5">
            <w:pPr>
              <w:pStyle w:val="QH-TableText"/>
              <w:rPr>
                <w:sz w:val="22"/>
                <w:szCs w:val="22"/>
              </w:rPr>
            </w:pPr>
          </w:p>
          <w:p w14:paraId="39C37B75" w14:textId="77777777" w:rsidR="003D1377" w:rsidRPr="005726A5" w:rsidRDefault="003D1377" w:rsidP="005726A5">
            <w:pPr>
              <w:pStyle w:val="QH-TableText"/>
              <w:rPr>
                <w:sz w:val="22"/>
                <w:szCs w:val="22"/>
              </w:rPr>
            </w:pPr>
          </w:p>
        </w:tc>
      </w:tr>
      <w:tr w:rsidR="00971E38" w:rsidRPr="005726A5" w14:paraId="5C7349B9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6A811D0D" w14:textId="77777777" w:rsidR="00971E38" w:rsidRPr="00045304" w:rsidRDefault="00971E38" w:rsidP="00045304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 xml:space="preserve">Aims and </w:t>
            </w:r>
            <w:r w:rsidR="005726A5" w:rsidRPr="00045304">
              <w:rPr>
                <w:b/>
                <w:bCs/>
              </w:rPr>
              <w:t>s</w:t>
            </w:r>
            <w:r w:rsidRPr="00045304">
              <w:rPr>
                <w:b/>
                <w:bCs/>
              </w:rPr>
              <w:t>ignificance: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76446418" w14:textId="77777777" w:rsidR="00971E38" w:rsidRPr="005726A5" w:rsidRDefault="00971E38" w:rsidP="005726A5">
            <w:pPr>
              <w:pStyle w:val="QH-TableText"/>
              <w:rPr>
                <w:sz w:val="22"/>
                <w:szCs w:val="22"/>
              </w:rPr>
            </w:pPr>
          </w:p>
          <w:p w14:paraId="38C0EDE5" w14:textId="77777777" w:rsidR="005726A5" w:rsidRPr="005726A5" w:rsidRDefault="005726A5" w:rsidP="005726A5">
            <w:pPr>
              <w:pStyle w:val="QH-TableText"/>
              <w:rPr>
                <w:sz w:val="22"/>
                <w:szCs w:val="22"/>
              </w:rPr>
            </w:pPr>
          </w:p>
        </w:tc>
      </w:tr>
      <w:tr w:rsidR="00971E38" w:rsidRPr="005726A5" w14:paraId="378E0146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4DE02EC0" w14:textId="77777777" w:rsidR="00971E38" w:rsidRPr="00045304" w:rsidRDefault="005726A5" w:rsidP="00045304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This quality a</w:t>
            </w:r>
            <w:r w:rsidR="00971E38" w:rsidRPr="00045304">
              <w:rPr>
                <w:b/>
                <w:bCs/>
              </w:rPr>
              <w:t xml:space="preserve">ssurance </w:t>
            </w:r>
            <w:r w:rsidRPr="00045304">
              <w:rPr>
                <w:b/>
                <w:bCs/>
              </w:rPr>
              <w:t>a</w:t>
            </w:r>
            <w:r w:rsidR="00971E38" w:rsidRPr="00045304">
              <w:rPr>
                <w:b/>
                <w:bCs/>
              </w:rPr>
              <w:t>ctivity is a: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2C6E4ED9" w14:textId="77777777" w:rsidR="00950301" w:rsidRDefault="00950301" w:rsidP="005726A5">
            <w:pPr>
              <w:pStyle w:val="QH-TableText"/>
              <w:rPr>
                <w:sz w:val="22"/>
                <w:szCs w:val="22"/>
              </w:rPr>
            </w:pPr>
          </w:p>
          <w:p w14:paraId="1ED39F2B" w14:textId="77777777" w:rsidR="00971E38" w:rsidRPr="005726A5" w:rsidRDefault="00971E38" w:rsidP="005726A5">
            <w:pPr>
              <w:pStyle w:val="QH-TableText"/>
              <w:rPr>
                <w:sz w:val="22"/>
                <w:szCs w:val="22"/>
              </w:rPr>
            </w:pPr>
          </w:p>
        </w:tc>
      </w:tr>
      <w:tr w:rsidR="00971E38" w:rsidRPr="005726A5" w14:paraId="2E4B8618" w14:textId="77777777" w:rsidTr="00A855D7">
        <w:trPr>
          <w:trHeight w:val="2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5DD3AD4D" w14:textId="77777777" w:rsidR="00971E38" w:rsidRPr="00045304" w:rsidRDefault="005726A5" w:rsidP="00045304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Anticipated d</w:t>
            </w:r>
            <w:r w:rsidR="00971E38" w:rsidRPr="00045304">
              <w:rPr>
                <w:b/>
                <w:bCs/>
              </w:rPr>
              <w:t>ates: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3D9F0B4D" w14:textId="77777777" w:rsidR="00F25F8F" w:rsidRDefault="00F25F8F" w:rsidP="005726A5">
            <w:pPr>
              <w:pStyle w:val="QH-TableText"/>
              <w:rPr>
                <w:sz w:val="22"/>
                <w:szCs w:val="22"/>
              </w:rPr>
            </w:pPr>
          </w:p>
          <w:p w14:paraId="160A9039" w14:textId="1D00AAA4" w:rsidR="00A855D7" w:rsidRPr="005726A5" w:rsidRDefault="00A855D7" w:rsidP="005726A5">
            <w:pPr>
              <w:pStyle w:val="QH-TableText"/>
              <w:rPr>
                <w:sz w:val="22"/>
                <w:szCs w:val="22"/>
              </w:rPr>
            </w:pPr>
          </w:p>
        </w:tc>
      </w:tr>
      <w:tr w:rsidR="00971E38" w:rsidRPr="005726A5" w14:paraId="4546E49F" w14:textId="77777777" w:rsidTr="008469B2">
        <w:trPr>
          <w:trHeight w:val="510"/>
        </w:trPr>
        <w:tc>
          <w:tcPr>
            <w:tcW w:w="28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226400B7" w14:textId="77777777" w:rsidR="00971E38" w:rsidRPr="00045304" w:rsidRDefault="005726A5" w:rsidP="00045304">
            <w:pPr>
              <w:pStyle w:val="QH-TableText"/>
              <w:rPr>
                <w:b/>
                <w:bCs/>
              </w:rPr>
            </w:pPr>
            <w:r w:rsidRPr="00045304">
              <w:rPr>
                <w:b/>
                <w:bCs/>
              </w:rPr>
              <w:t>Outcomes / r</w:t>
            </w:r>
            <w:r w:rsidR="00971E38" w:rsidRPr="00045304">
              <w:rPr>
                <w:b/>
                <w:bCs/>
              </w:rPr>
              <w:t>esults:</w:t>
            </w:r>
          </w:p>
        </w:tc>
        <w:tc>
          <w:tcPr>
            <w:tcW w:w="793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717C3695" w14:textId="77777777" w:rsidR="000D3678" w:rsidRPr="005726A5" w:rsidRDefault="000D3678" w:rsidP="005726A5">
            <w:pPr>
              <w:pStyle w:val="QH-TableText"/>
              <w:rPr>
                <w:color w:val="808080"/>
                <w:sz w:val="22"/>
                <w:szCs w:val="22"/>
              </w:rPr>
            </w:pPr>
          </w:p>
        </w:tc>
      </w:tr>
      <w:tr w:rsidR="002F6AA1" w:rsidRPr="005726A5" w14:paraId="6AE66490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4BBD7038" w14:textId="77777777" w:rsidR="002F6AA1" w:rsidRDefault="002F6AA1" w:rsidP="00A855D7">
            <w:pPr>
              <w:pStyle w:val="QH-TableText"/>
            </w:pPr>
            <w:r w:rsidRPr="005726A5">
              <w:lastRenderedPageBreak/>
              <w:t xml:space="preserve">I agree that the information provided in this application (all pages) is accurate at the time of seeking approval and </w:t>
            </w:r>
            <w:r w:rsidRPr="00A855D7">
              <w:t>that</w:t>
            </w:r>
            <w:r w:rsidRPr="005726A5">
              <w:t xml:space="preserve"> should there be any changes after approval I will advise the HREC </w:t>
            </w:r>
            <w:r w:rsidR="005726A5">
              <w:t>a</w:t>
            </w:r>
            <w:r w:rsidRPr="005726A5">
              <w:t>dministrator immediately on (07) 4226 5513.</w:t>
            </w:r>
          </w:p>
          <w:p w14:paraId="7A640A27" w14:textId="4B977496" w:rsidR="002F6AA1" w:rsidRPr="00A855D7" w:rsidRDefault="002F6AA1" w:rsidP="00A855D7">
            <w:pPr>
              <w:pStyle w:val="QH-TableText"/>
              <w:rPr>
                <w:b/>
                <w:bCs/>
              </w:rPr>
            </w:pPr>
            <w:proofErr w:type="gramStart"/>
            <w:r w:rsidRPr="00A855D7">
              <w:rPr>
                <w:b/>
                <w:bCs/>
              </w:rPr>
              <w:t>Applicants</w:t>
            </w:r>
            <w:proofErr w:type="gramEnd"/>
            <w:r w:rsidRPr="00A855D7">
              <w:rPr>
                <w:b/>
                <w:bCs/>
              </w:rPr>
              <w:t xml:space="preserve"> </w:t>
            </w:r>
            <w:r w:rsidR="005726A5" w:rsidRPr="00A855D7">
              <w:rPr>
                <w:b/>
                <w:bCs/>
              </w:rPr>
              <w:t>s</w:t>
            </w:r>
            <w:r w:rsidRPr="00A855D7">
              <w:rPr>
                <w:b/>
                <w:bCs/>
              </w:rPr>
              <w:t>ignature: ............................................................... Date: ……</w:t>
            </w:r>
            <w:r w:rsidR="0055279E" w:rsidRPr="00A855D7">
              <w:rPr>
                <w:b/>
                <w:bCs/>
              </w:rPr>
              <w:t>……</w:t>
            </w:r>
            <w:r w:rsidR="00736704">
              <w:rPr>
                <w:b/>
                <w:bCs/>
              </w:rPr>
              <w:t>.</w:t>
            </w:r>
            <w:r w:rsidR="0055279E" w:rsidRPr="00A855D7">
              <w:rPr>
                <w:b/>
                <w:bCs/>
              </w:rPr>
              <w:t>..</w:t>
            </w:r>
            <w:r w:rsidRPr="00A855D7">
              <w:rPr>
                <w:b/>
                <w:bCs/>
              </w:rPr>
              <w:t>…….</w:t>
            </w:r>
            <w:r w:rsidR="00736704">
              <w:rPr>
                <w:b/>
                <w:bCs/>
              </w:rPr>
              <w:t>.</w:t>
            </w:r>
            <w:r w:rsidRPr="00A855D7">
              <w:rPr>
                <w:b/>
                <w:bCs/>
              </w:rPr>
              <w:t>.</w:t>
            </w:r>
          </w:p>
        </w:tc>
      </w:tr>
      <w:tr w:rsidR="00971E38" w:rsidRPr="005726A5" w14:paraId="14BC29CE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23ACE5D2" w14:textId="77777777" w:rsidR="00971E38" w:rsidRPr="00A855D7" w:rsidRDefault="00971E38" w:rsidP="00A855D7">
            <w:pPr>
              <w:pStyle w:val="QH-TableText"/>
              <w:jc w:val="center"/>
              <w:rPr>
                <w:b/>
                <w:bCs/>
              </w:rPr>
            </w:pPr>
            <w:r w:rsidRPr="00A855D7">
              <w:rPr>
                <w:b/>
                <w:bCs/>
              </w:rPr>
              <w:t>This sec</w:t>
            </w:r>
            <w:r w:rsidR="005726A5" w:rsidRPr="00A855D7">
              <w:rPr>
                <w:b/>
                <w:bCs/>
              </w:rPr>
              <w:t>tion is to be completed by the c</w:t>
            </w:r>
            <w:r w:rsidRPr="00A855D7">
              <w:rPr>
                <w:b/>
                <w:bCs/>
              </w:rPr>
              <w:t>hair of the Far North Queensland Human Research Ethics Committee</w:t>
            </w:r>
          </w:p>
          <w:p w14:paraId="3AF9665B" w14:textId="77777777" w:rsidR="00971E38" w:rsidRPr="005726A5" w:rsidRDefault="002F6AA1" w:rsidP="00736704">
            <w:pPr>
              <w:pStyle w:val="QH-TableText"/>
              <w:ind w:left="351" w:hanging="351"/>
            </w:pPr>
            <w:r w:rsidRPr="005726A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26A5">
              <w:instrText xml:space="preserve"> FORMCHECKBOX </w:instrText>
            </w:r>
            <w:r w:rsidR="00E105F8">
              <w:fldChar w:fldCharType="separate"/>
            </w:r>
            <w:r w:rsidRPr="005726A5">
              <w:fldChar w:fldCharType="end"/>
            </w:r>
            <w:r w:rsidRPr="005726A5">
              <w:t xml:space="preserve"> </w:t>
            </w:r>
            <w:r w:rsidR="00971E38" w:rsidRPr="005726A5">
              <w:t xml:space="preserve">This application </w:t>
            </w:r>
            <w:r w:rsidR="00971E38" w:rsidRPr="005726A5">
              <w:rPr>
                <w:b/>
                <w:color w:val="FF0000"/>
              </w:rPr>
              <w:t>meets the requirements</w:t>
            </w:r>
            <w:r w:rsidR="00971E38" w:rsidRPr="005726A5">
              <w:t xml:space="preserve"> to be exempt from HREC Review, as per the </w:t>
            </w:r>
            <w:r w:rsidR="00971E38" w:rsidRPr="005726A5">
              <w:rPr>
                <w:i/>
              </w:rPr>
              <w:t>National Statement on Ethical Conduct in Human Research</w:t>
            </w:r>
            <w:r w:rsidR="00971E38" w:rsidRPr="005726A5">
              <w:t>, sections 5.1.22 &amp; 5.1.23.</w:t>
            </w:r>
          </w:p>
          <w:p w14:paraId="0CD88C53" w14:textId="77777777" w:rsidR="00971E38" w:rsidRPr="005726A5" w:rsidRDefault="002F6AA1" w:rsidP="00736704">
            <w:pPr>
              <w:pStyle w:val="QH-TableText"/>
              <w:ind w:left="351" w:hanging="351"/>
            </w:pPr>
            <w:r w:rsidRPr="005726A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26A5">
              <w:instrText xml:space="preserve"> FORMCHECKBOX </w:instrText>
            </w:r>
            <w:r w:rsidR="00E105F8">
              <w:fldChar w:fldCharType="separate"/>
            </w:r>
            <w:r w:rsidRPr="005726A5">
              <w:fldChar w:fldCharType="end"/>
            </w:r>
            <w:r w:rsidRPr="005726A5">
              <w:t xml:space="preserve"> </w:t>
            </w:r>
            <w:r w:rsidR="00971E38" w:rsidRPr="005726A5">
              <w:t xml:space="preserve">The application does not fall within the definition of </w:t>
            </w:r>
            <w:r w:rsidR="00971E38" w:rsidRPr="00A855D7">
              <w:t>research</w:t>
            </w:r>
            <w:r w:rsidR="00971E38" w:rsidRPr="005726A5">
              <w:t xml:space="preserve"> as described on page 7 of the</w:t>
            </w:r>
            <w:r w:rsidRPr="005726A5">
              <w:t xml:space="preserve"> </w:t>
            </w:r>
            <w:r w:rsidR="00971E38" w:rsidRPr="005726A5">
              <w:rPr>
                <w:i/>
              </w:rPr>
              <w:t>National Statement on Ethical Conduct in Human Research</w:t>
            </w:r>
            <w:r w:rsidR="00971E38" w:rsidRPr="005726A5">
              <w:t>.</w:t>
            </w:r>
          </w:p>
          <w:p w14:paraId="6A8C08C4" w14:textId="77777777" w:rsidR="00971E38" w:rsidRPr="00A855D7" w:rsidRDefault="002F6AA1" w:rsidP="00736704">
            <w:pPr>
              <w:pStyle w:val="QH-TableText"/>
              <w:ind w:left="351" w:hanging="351"/>
            </w:pPr>
            <w:r w:rsidRPr="005726A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26A5">
              <w:instrText xml:space="preserve"> FORMCHECKBOX </w:instrText>
            </w:r>
            <w:r w:rsidR="00E105F8">
              <w:fldChar w:fldCharType="separate"/>
            </w:r>
            <w:r w:rsidRPr="005726A5">
              <w:fldChar w:fldCharType="end"/>
            </w:r>
            <w:r w:rsidRPr="005726A5">
              <w:t xml:space="preserve"> </w:t>
            </w:r>
            <w:r w:rsidR="005726A5">
              <w:t>A quality activity HREC acknowledgement l</w:t>
            </w:r>
            <w:r w:rsidR="00971E38" w:rsidRPr="005726A5">
              <w:t>etter will be formulated and provided to the applicant advising them of my decision.</w:t>
            </w:r>
          </w:p>
          <w:p w14:paraId="452795F2" w14:textId="57792FFF" w:rsidR="002F6AA1" w:rsidRDefault="005726A5" w:rsidP="00A855D7">
            <w:pPr>
              <w:pStyle w:val="QH-TableText"/>
            </w:pPr>
            <w:r>
              <w:t>FNQ HREC chair n</w:t>
            </w:r>
            <w:r w:rsidR="00971E38" w:rsidRPr="005726A5">
              <w:t>ame:</w:t>
            </w:r>
            <w:r w:rsidR="002F6AA1" w:rsidRPr="005726A5">
              <w:t xml:space="preserve"> </w:t>
            </w:r>
            <w:r w:rsidR="00971E38" w:rsidRPr="005726A5">
              <w:t>…………………………………………………………………</w:t>
            </w:r>
            <w:r w:rsidR="00736704">
              <w:t>…</w:t>
            </w:r>
          </w:p>
          <w:p w14:paraId="75C06B27" w14:textId="2858AF32" w:rsidR="00971E38" w:rsidRPr="005726A5" w:rsidRDefault="005726A5" w:rsidP="00736704">
            <w:pPr>
              <w:pStyle w:val="QH-TableText"/>
              <w:spacing w:line="276" w:lineRule="auto"/>
            </w:pPr>
            <w:r>
              <w:t>FNQ HREC chair s</w:t>
            </w:r>
            <w:r w:rsidR="00971E38" w:rsidRPr="005726A5">
              <w:t>ignature:</w:t>
            </w:r>
            <w:r w:rsidR="002F6AA1" w:rsidRPr="005726A5">
              <w:t xml:space="preserve"> </w:t>
            </w:r>
            <w:r w:rsidR="00971E38" w:rsidRPr="005726A5">
              <w:t>………….……………………</w:t>
            </w:r>
            <w:r w:rsidR="00736704">
              <w:t>…</w:t>
            </w:r>
            <w:r w:rsidR="002F6AA1" w:rsidRPr="005726A5">
              <w:t xml:space="preserve"> </w:t>
            </w:r>
            <w:r w:rsidR="00971E38" w:rsidRPr="005726A5">
              <w:t>Date: ………………</w:t>
            </w:r>
          </w:p>
          <w:p w14:paraId="71DBBBA3" w14:textId="77777777" w:rsidR="00971E38" w:rsidRPr="00A855D7" w:rsidRDefault="005726A5" w:rsidP="00A855D7">
            <w:pPr>
              <w:pStyle w:val="QH-TableText"/>
              <w:jc w:val="center"/>
            </w:pPr>
            <w:r>
              <w:t>-or</w:t>
            </w:r>
            <w:r w:rsidR="00971E38" w:rsidRPr="005726A5">
              <w:t>-</w:t>
            </w:r>
          </w:p>
          <w:bookmarkStart w:id="0" w:name="Check1"/>
          <w:p w14:paraId="15BA61D1" w14:textId="77777777" w:rsidR="00971E38" w:rsidRDefault="002F6AA1" w:rsidP="00736704">
            <w:pPr>
              <w:pStyle w:val="QH-TableText"/>
              <w:ind w:left="351" w:hanging="351"/>
            </w:pPr>
            <w:r w:rsidRPr="005726A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26A5">
              <w:instrText xml:space="preserve"> FORMCHECKBOX </w:instrText>
            </w:r>
            <w:r w:rsidR="00E105F8">
              <w:fldChar w:fldCharType="separate"/>
            </w:r>
            <w:r w:rsidRPr="005726A5">
              <w:fldChar w:fldCharType="end"/>
            </w:r>
            <w:bookmarkEnd w:id="0"/>
            <w:r w:rsidRPr="005726A5">
              <w:t xml:space="preserve"> </w:t>
            </w:r>
            <w:r w:rsidR="00971E38" w:rsidRPr="005726A5">
              <w:t xml:space="preserve">The </w:t>
            </w:r>
            <w:r w:rsidR="005726A5">
              <w:t>q</w:t>
            </w:r>
            <w:r w:rsidR="00971E38" w:rsidRPr="005726A5">
              <w:t xml:space="preserve">uality </w:t>
            </w:r>
            <w:r w:rsidR="005726A5">
              <w:t>a</w:t>
            </w:r>
            <w:r w:rsidR="00971E38" w:rsidRPr="005726A5">
              <w:t xml:space="preserve">ctivity </w:t>
            </w:r>
            <w:r w:rsidR="00971E38" w:rsidRPr="005726A5">
              <w:rPr>
                <w:b/>
                <w:color w:val="FF0000"/>
              </w:rPr>
              <w:t>does not</w:t>
            </w:r>
            <w:r w:rsidR="00971E38" w:rsidRPr="005726A5">
              <w:t xml:space="preserve"> meet the requirements for exemption and requires review by the</w:t>
            </w:r>
            <w:r w:rsidR="005726A5">
              <w:t xml:space="preserve"> HREC. Please </w:t>
            </w:r>
            <w:r w:rsidR="005726A5" w:rsidRPr="00A855D7">
              <w:t>contact</w:t>
            </w:r>
            <w:r w:rsidR="005726A5">
              <w:t xml:space="preserve"> the HREC a</w:t>
            </w:r>
            <w:r w:rsidR="00971E38" w:rsidRPr="005726A5">
              <w:t>dministrator on 4226 5512 for further advice.</w:t>
            </w:r>
          </w:p>
          <w:p w14:paraId="0A07C3E3" w14:textId="2F15BC56" w:rsidR="002F6AA1" w:rsidRPr="00A855D7" w:rsidRDefault="005726A5" w:rsidP="00A855D7">
            <w:pPr>
              <w:pStyle w:val="QH-TableText"/>
            </w:pPr>
            <w:r>
              <w:t>FNQ HREC c</w:t>
            </w:r>
            <w:r w:rsidR="00971E38" w:rsidRPr="005726A5">
              <w:t xml:space="preserve">hair </w:t>
            </w:r>
            <w:r>
              <w:t>n</w:t>
            </w:r>
            <w:r w:rsidR="00971E38" w:rsidRPr="005726A5">
              <w:t>ame:</w:t>
            </w:r>
            <w:r w:rsidR="002F6AA1" w:rsidRPr="005726A5">
              <w:t xml:space="preserve"> </w:t>
            </w:r>
            <w:r w:rsidR="00971E38" w:rsidRPr="005726A5">
              <w:t>…………………</w:t>
            </w:r>
            <w:r w:rsidR="00971E38" w:rsidRPr="00A855D7">
              <w:t>………………………………………………</w:t>
            </w:r>
            <w:r w:rsidR="00736704">
              <w:t>…</w:t>
            </w:r>
            <w:r w:rsidR="00971E38" w:rsidRPr="00A855D7">
              <w:t xml:space="preserve"> </w:t>
            </w:r>
          </w:p>
          <w:p w14:paraId="63F04CB8" w14:textId="3CC4C342" w:rsidR="00E055DA" w:rsidRPr="005726A5" w:rsidRDefault="005726A5" w:rsidP="00736704">
            <w:pPr>
              <w:pStyle w:val="QH-TableText"/>
              <w:spacing w:line="276" w:lineRule="auto"/>
            </w:pPr>
            <w:r w:rsidRPr="00A855D7">
              <w:t>FNQ HREC chair s</w:t>
            </w:r>
            <w:r w:rsidR="00971E38" w:rsidRPr="00A855D7">
              <w:t>ignature:</w:t>
            </w:r>
            <w:r w:rsidR="002F6AA1" w:rsidRPr="00A855D7">
              <w:t xml:space="preserve"> </w:t>
            </w:r>
            <w:r w:rsidR="00971E38" w:rsidRPr="00A855D7">
              <w:t>………….……………………</w:t>
            </w:r>
            <w:r w:rsidR="00736704">
              <w:t>…</w:t>
            </w:r>
            <w:r w:rsidR="002F6AA1" w:rsidRPr="005726A5">
              <w:t xml:space="preserve"> </w:t>
            </w:r>
            <w:r w:rsidR="0055279E">
              <w:t>Date: …………</w:t>
            </w:r>
            <w:r w:rsidR="00971E38" w:rsidRPr="005726A5">
              <w:t>……</w:t>
            </w:r>
          </w:p>
        </w:tc>
      </w:tr>
      <w:tr w:rsidR="00E055DA" w:rsidRPr="005726A5" w14:paraId="64F9CF1A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119C7A16" w14:textId="6662FD7C" w:rsidR="00E055DA" w:rsidRPr="00736704" w:rsidRDefault="00E055DA" w:rsidP="00736704">
            <w:pPr>
              <w:pStyle w:val="QH-TableText"/>
              <w:jc w:val="center"/>
              <w:rPr>
                <w:b/>
                <w:bCs/>
              </w:rPr>
            </w:pPr>
            <w:r w:rsidRPr="00736704">
              <w:rPr>
                <w:b/>
                <w:bCs/>
              </w:rPr>
              <w:t>This section is to be completed by the TCHHS Clinical Lead (</w:t>
            </w:r>
            <w:r w:rsidR="00DB170E">
              <w:rPr>
                <w:b/>
                <w:bCs/>
              </w:rPr>
              <w:t>CEC</w:t>
            </w:r>
            <w:r w:rsidRPr="00736704">
              <w:rPr>
                <w:b/>
                <w:bCs/>
              </w:rPr>
              <w:t xml:space="preserve"> member)</w:t>
            </w:r>
          </w:p>
          <w:p w14:paraId="3B0464F3" w14:textId="77777777" w:rsidR="00E055DA" w:rsidRPr="00736704" w:rsidRDefault="00E055DA" w:rsidP="00736704">
            <w:pPr>
              <w:pStyle w:val="QH-TableText"/>
              <w:rPr>
                <w:b/>
                <w:bCs/>
              </w:rPr>
            </w:pPr>
            <w:r w:rsidRPr="00736704">
              <w:rPr>
                <w:b/>
                <w:bCs/>
              </w:rPr>
              <w:t>Tick each statement below if relevant:</w:t>
            </w:r>
          </w:p>
          <w:p w14:paraId="32A198A4" w14:textId="77777777" w:rsidR="00E055DA" w:rsidRPr="00736704" w:rsidRDefault="00E055DA" w:rsidP="00736704">
            <w:pPr>
              <w:pStyle w:val="QH-TableText"/>
              <w:ind w:left="351" w:hanging="351"/>
            </w:pPr>
            <w:r w:rsidRPr="005726A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26A5">
              <w:instrText xml:space="preserve"> FORMCHECKBOX </w:instrText>
            </w:r>
            <w:r w:rsidR="00E105F8">
              <w:fldChar w:fldCharType="separate"/>
            </w:r>
            <w:r w:rsidRPr="005726A5">
              <w:fldChar w:fldCharType="end"/>
            </w:r>
            <w:r w:rsidRPr="005726A5">
              <w:t xml:space="preserve"> I have reviewed the protocol and if required discussed the nature of the activity with the applicant.</w:t>
            </w:r>
            <w:r>
              <w:t xml:space="preserve"> </w:t>
            </w:r>
            <w:r w:rsidRPr="005726A5">
              <w:t xml:space="preserve">I have noted the support for </w:t>
            </w:r>
            <w:r w:rsidRPr="00736704">
              <w:t>the activity from the Line Manager</w:t>
            </w:r>
          </w:p>
          <w:p w14:paraId="7C69A7A9" w14:textId="77777777" w:rsidR="00E055DA" w:rsidRPr="00736704" w:rsidRDefault="00E055DA" w:rsidP="00736704">
            <w:pPr>
              <w:pStyle w:val="QH-TableText"/>
              <w:ind w:left="351" w:hanging="351"/>
            </w:pPr>
            <w:r w:rsidRPr="00736704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6704">
              <w:instrText xml:space="preserve"> FORMCHECKBOX </w:instrText>
            </w:r>
            <w:r w:rsidR="00E105F8">
              <w:fldChar w:fldCharType="separate"/>
            </w:r>
            <w:r w:rsidRPr="00736704">
              <w:fldChar w:fldCharType="end"/>
            </w:r>
            <w:r w:rsidRPr="00736704">
              <w:t xml:space="preserve"> I support the proposed activity being conducted within a TCHHS department</w:t>
            </w:r>
          </w:p>
          <w:p w14:paraId="7C5207A9" w14:textId="77777777" w:rsidR="00E055DA" w:rsidRPr="00736704" w:rsidRDefault="00E055DA" w:rsidP="00736704">
            <w:pPr>
              <w:pStyle w:val="QH-TableText"/>
              <w:ind w:left="351" w:hanging="351"/>
            </w:pPr>
            <w:r w:rsidRPr="00736704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6704">
              <w:instrText xml:space="preserve"> FORMCHECKBOX </w:instrText>
            </w:r>
            <w:r w:rsidR="00E105F8">
              <w:fldChar w:fldCharType="separate"/>
            </w:r>
            <w:r w:rsidRPr="00736704">
              <w:fldChar w:fldCharType="end"/>
            </w:r>
            <w:r w:rsidRPr="00736704">
              <w:t xml:space="preserve"> Conducting this activity will not impact negatively on patient care in any way</w:t>
            </w:r>
          </w:p>
          <w:p w14:paraId="71FCD59A" w14:textId="77777777" w:rsidR="00E055DA" w:rsidRPr="00736704" w:rsidRDefault="00E055DA" w:rsidP="00736704">
            <w:pPr>
              <w:pStyle w:val="QH-TableText"/>
              <w:ind w:left="351" w:hanging="351"/>
            </w:pPr>
            <w:r w:rsidRPr="00736704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6704">
              <w:instrText xml:space="preserve"> FORMCHECKBOX </w:instrText>
            </w:r>
            <w:r w:rsidR="00E105F8">
              <w:fldChar w:fldCharType="separate"/>
            </w:r>
            <w:r w:rsidRPr="00736704">
              <w:fldChar w:fldCharType="end"/>
            </w:r>
            <w:r w:rsidRPr="00736704">
              <w:t xml:space="preserve"> Staff FTE (including non-clinical) will not be compromised </w:t>
            </w:r>
            <w:proofErr w:type="gramStart"/>
            <w:r w:rsidRPr="00736704">
              <w:t>as a result of</w:t>
            </w:r>
            <w:proofErr w:type="gramEnd"/>
            <w:r w:rsidRPr="00736704">
              <w:t xml:space="preserve"> data being collected for this activity</w:t>
            </w:r>
          </w:p>
          <w:p w14:paraId="0B9B74DA" w14:textId="77777777" w:rsidR="00E055DA" w:rsidRPr="00736704" w:rsidRDefault="00E055DA" w:rsidP="00736704">
            <w:pPr>
              <w:pStyle w:val="QH-TableText"/>
              <w:ind w:left="351" w:hanging="351"/>
            </w:pPr>
            <w:r w:rsidRPr="00736704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6704">
              <w:instrText xml:space="preserve"> FORMCHECKBOX </w:instrText>
            </w:r>
            <w:r w:rsidR="00E105F8">
              <w:fldChar w:fldCharType="separate"/>
            </w:r>
            <w:r w:rsidRPr="00736704">
              <w:fldChar w:fldCharType="end"/>
            </w:r>
            <w:r w:rsidRPr="00736704">
              <w:t xml:space="preserve"> I agree that the activity is a negligible risk quality assurance activity the outcomes of which will be beneficial to patients, </w:t>
            </w:r>
            <w:proofErr w:type="gramStart"/>
            <w:r w:rsidRPr="00736704">
              <w:t>clinicians</w:t>
            </w:r>
            <w:proofErr w:type="gramEnd"/>
            <w:r w:rsidRPr="00736704">
              <w:t xml:space="preserve"> and the department</w:t>
            </w:r>
          </w:p>
          <w:p w14:paraId="65DE8511" w14:textId="561886FE" w:rsidR="00E055DA" w:rsidRPr="00736704" w:rsidRDefault="00E055DA" w:rsidP="00736704">
            <w:pPr>
              <w:pStyle w:val="QH-TableText"/>
            </w:pPr>
            <w:r w:rsidRPr="00736704">
              <w:t xml:space="preserve">TCHHS </w:t>
            </w:r>
            <w:r w:rsidR="008E55CA">
              <w:t>Clinical Executive Committee</w:t>
            </w:r>
            <w:r w:rsidRPr="00736704">
              <w:t xml:space="preserve"> member </w:t>
            </w:r>
            <w:r w:rsidR="001A3646" w:rsidRPr="00736704">
              <w:t>(</w:t>
            </w:r>
            <w:hyperlink r:id="rId11" w:history="1">
              <w:r w:rsidR="00DB170E">
                <w:rPr>
                  <w:rStyle w:val="Hyperlink"/>
                </w:rPr>
                <w:t>TCHHS-EDMS@health.qld.gov.au</w:t>
              </w:r>
            </w:hyperlink>
            <w:r w:rsidR="001A3646" w:rsidRPr="00736704">
              <w:t>)</w:t>
            </w:r>
          </w:p>
          <w:p w14:paraId="3B235E6C" w14:textId="389C8F92" w:rsidR="00E055DA" w:rsidRPr="00736704" w:rsidRDefault="00E055DA" w:rsidP="00736704">
            <w:pPr>
              <w:pStyle w:val="QH-TableText"/>
            </w:pPr>
            <w:r w:rsidRPr="00736704">
              <w:t>Name: …………………………………………………………………</w:t>
            </w:r>
            <w:r w:rsidR="00736704" w:rsidRPr="00736704">
              <w:t>…</w:t>
            </w:r>
          </w:p>
          <w:p w14:paraId="712B1CED" w14:textId="693CA1E3" w:rsidR="00E055DA" w:rsidRPr="005726A5" w:rsidRDefault="00E055DA" w:rsidP="00736704">
            <w:pPr>
              <w:pStyle w:val="QH-TableText"/>
              <w:spacing w:line="276" w:lineRule="auto"/>
            </w:pPr>
            <w:r w:rsidRPr="00736704">
              <w:t>Signature: …………</w:t>
            </w:r>
            <w:r w:rsidRPr="005726A5">
              <w:t>……………………….</w:t>
            </w:r>
            <w:r w:rsidR="00736704">
              <w:t>.</w:t>
            </w:r>
            <w:r w:rsidRPr="005726A5">
              <w:t>. Date: ………………</w:t>
            </w:r>
          </w:p>
          <w:p w14:paraId="0F5903F7" w14:textId="5EC01C94" w:rsidR="00E055DA" w:rsidRPr="00736704" w:rsidRDefault="00E055DA" w:rsidP="00736704">
            <w:pPr>
              <w:pStyle w:val="QH-TableText"/>
              <w:jc w:val="center"/>
              <w:rPr>
                <w:b/>
                <w:bCs/>
              </w:rPr>
            </w:pPr>
            <w:r w:rsidRPr="00736704">
              <w:rPr>
                <w:b/>
                <w:bCs/>
              </w:rPr>
              <w:t>Please retain a copy for your records</w:t>
            </w:r>
          </w:p>
        </w:tc>
      </w:tr>
      <w:tr w:rsidR="00971E38" w:rsidRPr="005726A5" w14:paraId="554C8DD4" w14:textId="77777777" w:rsidTr="00A855D7">
        <w:trPr>
          <w:trHeight w:val="20"/>
        </w:trPr>
        <w:tc>
          <w:tcPr>
            <w:tcW w:w="1075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14:paraId="5E8B175F" w14:textId="7271DDFE" w:rsidR="00550C4F" w:rsidRPr="005726A5" w:rsidRDefault="005726A5" w:rsidP="00736704">
            <w:pPr>
              <w:pStyle w:val="QH-TableText"/>
            </w:pPr>
            <w:r>
              <w:t>After a review by the c</w:t>
            </w:r>
            <w:r w:rsidR="00550C4F" w:rsidRPr="005726A5">
              <w:t>hair of this</w:t>
            </w:r>
            <w:r w:rsidR="00971E38" w:rsidRPr="005726A5">
              <w:t xml:space="preserve"> application</w:t>
            </w:r>
            <w:r>
              <w:t>, if activity is deemed a q</w:t>
            </w:r>
            <w:r w:rsidR="00550C4F" w:rsidRPr="005726A5">
              <w:t xml:space="preserve">uality </w:t>
            </w:r>
            <w:r>
              <w:t>a</w:t>
            </w:r>
            <w:r w:rsidR="00550C4F" w:rsidRPr="005726A5">
              <w:t xml:space="preserve">ctivity this </w:t>
            </w:r>
            <w:r>
              <w:t>a</w:t>
            </w:r>
            <w:r w:rsidR="009F1A85" w:rsidRPr="005726A5">
              <w:t xml:space="preserve">pplication </w:t>
            </w:r>
            <w:r>
              <w:t>form, the HREC e</w:t>
            </w:r>
            <w:r w:rsidR="00550C4F" w:rsidRPr="005726A5">
              <w:t>thics exemption correspondence p</w:t>
            </w:r>
            <w:r>
              <w:t>lus all submitted documentation</w:t>
            </w:r>
            <w:r w:rsidR="00971E38" w:rsidRPr="005726A5">
              <w:t xml:space="preserve"> must be forwarded</w:t>
            </w:r>
            <w:r w:rsidR="00550C4F" w:rsidRPr="005726A5">
              <w:t xml:space="preserve"> electronically</w:t>
            </w:r>
            <w:r w:rsidR="00971E38" w:rsidRPr="005726A5">
              <w:t xml:space="preserve"> to the </w:t>
            </w:r>
            <w:r w:rsidR="00550C4F" w:rsidRPr="005726A5">
              <w:t>T</w:t>
            </w:r>
            <w:r w:rsidR="00C900AB">
              <w:t xml:space="preserve">orres and </w:t>
            </w:r>
            <w:r w:rsidR="00550C4F" w:rsidRPr="005726A5">
              <w:t>C</w:t>
            </w:r>
            <w:r w:rsidR="00C900AB">
              <w:t xml:space="preserve">ape </w:t>
            </w:r>
            <w:r w:rsidR="00550C4F" w:rsidRPr="005726A5">
              <w:t>H</w:t>
            </w:r>
            <w:r w:rsidR="00C900AB">
              <w:t xml:space="preserve">ospital and </w:t>
            </w:r>
            <w:r w:rsidR="00550C4F" w:rsidRPr="005726A5">
              <w:t>H</w:t>
            </w:r>
            <w:r w:rsidR="00C900AB">
              <w:t xml:space="preserve">ealth </w:t>
            </w:r>
            <w:r w:rsidR="00550C4F" w:rsidRPr="005726A5">
              <w:t>S</w:t>
            </w:r>
            <w:r w:rsidR="00C900AB">
              <w:t>ervice</w:t>
            </w:r>
            <w:r w:rsidR="00550C4F" w:rsidRPr="005726A5">
              <w:t xml:space="preserve"> using the email </w:t>
            </w:r>
            <w:hyperlink r:id="rId12" w:history="1">
              <w:r w:rsidR="00FD1700">
                <w:rPr>
                  <w:rStyle w:val="Hyperlink"/>
                  <w:sz w:val="22"/>
                  <w:szCs w:val="22"/>
                </w:rPr>
                <w:t>TCHHS-Quality@health.qld.gov.au</w:t>
              </w:r>
            </w:hyperlink>
            <w:r w:rsidR="00A65F84" w:rsidRPr="005726A5">
              <w:t xml:space="preserve"> </w:t>
            </w:r>
            <w:r w:rsidR="00550C4F" w:rsidRPr="005726A5">
              <w:t>for reg</w:t>
            </w:r>
            <w:r w:rsidR="00550C4F" w:rsidRPr="005726A5">
              <w:rPr>
                <w:spacing w:val="-1"/>
              </w:rPr>
              <w:t>i</w:t>
            </w:r>
            <w:r w:rsidR="00550C4F" w:rsidRPr="005726A5">
              <w:t>ster</w:t>
            </w:r>
            <w:r w:rsidR="00550C4F" w:rsidRPr="005726A5">
              <w:rPr>
                <w:spacing w:val="-1"/>
              </w:rPr>
              <w:t>i</w:t>
            </w:r>
            <w:r w:rsidR="00550C4F" w:rsidRPr="005726A5">
              <w:t>ng</w:t>
            </w:r>
            <w:r w:rsidR="00550C4F" w:rsidRPr="005726A5">
              <w:rPr>
                <w:spacing w:val="-5"/>
              </w:rPr>
              <w:t xml:space="preserve"> </w:t>
            </w:r>
            <w:r w:rsidR="00550C4F" w:rsidRPr="005726A5">
              <w:rPr>
                <w:spacing w:val="-1"/>
              </w:rPr>
              <w:t>i</w:t>
            </w:r>
            <w:r w:rsidR="00550C4F" w:rsidRPr="005726A5">
              <w:t>n</w:t>
            </w:r>
            <w:r w:rsidR="00550C4F" w:rsidRPr="005726A5">
              <w:rPr>
                <w:spacing w:val="-6"/>
              </w:rPr>
              <w:t xml:space="preserve"> </w:t>
            </w:r>
            <w:r w:rsidR="00550C4F" w:rsidRPr="005726A5">
              <w:t>the</w:t>
            </w:r>
            <w:r>
              <w:rPr>
                <w:spacing w:val="-5"/>
              </w:rPr>
              <w:t xml:space="preserve"> TCHHS q</w:t>
            </w:r>
            <w:r w:rsidR="00550C4F" w:rsidRPr="005726A5">
              <w:rPr>
                <w:spacing w:val="-5"/>
              </w:rPr>
              <w:t xml:space="preserve">uality </w:t>
            </w:r>
            <w:r>
              <w:rPr>
                <w:spacing w:val="-5"/>
              </w:rPr>
              <w:t>a</w:t>
            </w:r>
            <w:r w:rsidR="00550C4F" w:rsidRPr="005726A5">
              <w:rPr>
                <w:spacing w:val="-5"/>
              </w:rPr>
              <w:t xml:space="preserve">ctivity </w:t>
            </w:r>
            <w:r>
              <w:rPr>
                <w:spacing w:val="-1"/>
              </w:rPr>
              <w:t>r</w:t>
            </w:r>
            <w:r w:rsidR="00550C4F" w:rsidRPr="005726A5">
              <w:rPr>
                <w:spacing w:val="1"/>
              </w:rPr>
              <w:t>e</w:t>
            </w:r>
            <w:r w:rsidR="00550C4F" w:rsidRPr="005726A5">
              <w:t>g</w:t>
            </w:r>
            <w:r w:rsidR="00550C4F" w:rsidRPr="005726A5">
              <w:rPr>
                <w:spacing w:val="-1"/>
              </w:rPr>
              <w:t>i</w:t>
            </w:r>
            <w:r w:rsidR="00550C4F" w:rsidRPr="005726A5">
              <w:t>ster.</w:t>
            </w:r>
          </w:p>
          <w:p w14:paraId="190C8C2E" w14:textId="77777777" w:rsidR="000B2FFB" w:rsidRPr="005726A5" w:rsidRDefault="005726A5" w:rsidP="00736704">
            <w:pPr>
              <w:pStyle w:val="QH-TableText"/>
              <w:rPr>
                <w:color w:val="000000"/>
              </w:rPr>
            </w:pPr>
            <w:r>
              <w:t>Quality a</w:t>
            </w:r>
            <w:r w:rsidR="000B2FFB" w:rsidRPr="005726A5">
              <w:t xml:space="preserve">ctivities on a receipt of an </w:t>
            </w:r>
            <w:r>
              <w:t>e</w:t>
            </w:r>
            <w:r w:rsidR="000B2FFB" w:rsidRPr="005726A5">
              <w:t xml:space="preserve">thics review will receive a review number </w:t>
            </w:r>
            <w:r w:rsidR="00FD3347" w:rsidRPr="005726A5">
              <w:t>which supports</w:t>
            </w:r>
            <w:r w:rsidR="000B2FFB" w:rsidRPr="005726A5">
              <w:t xml:space="preserve"> submission for publication </w:t>
            </w:r>
          </w:p>
          <w:p w14:paraId="116A6D12" w14:textId="51EDC71E" w:rsidR="00680C6A" w:rsidRPr="00736704" w:rsidRDefault="00550C4F" w:rsidP="00736704">
            <w:pPr>
              <w:pStyle w:val="QH-TableText"/>
            </w:pPr>
            <w:r w:rsidRPr="005726A5">
              <w:t>For more information contact</w:t>
            </w:r>
            <w:r w:rsidR="006C0581">
              <w:t>:</w:t>
            </w:r>
            <w:r w:rsidRPr="005726A5">
              <w:t xml:space="preserve"> </w:t>
            </w:r>
            <w:r w:rsidR="00216930">
              <w:t>0427 603 823</w:t>
            </w:r>
          </w:p>
          <w:p w14:paraId="3AE71365" w14:textId="77777777" w:rsidR="00C900AB" w:rsidRPr="00736704" w:rsidRDefault="005726A5" w:rsidP="00736704">
            <w:pPr>
              <w:pStyle w:val="QH-TableText"/>
              <w:rPr>
                <w:b/>
                <w:bCs/>
              </w:rPr>
            </w:pPr>
            <w:r w:rsidRPr="00736704">
              <w:rPr>
                <w:b/>
                <w:bCs/>
              </w:rPr>
              <w:t>Office u</w:t>
            </w:r>
            <w:r w:rsidR="00550C4F" w:rsidRPr="00736704">
              <w:rPr>
                <w:b/>
                <w:bCs/>
              </w:rPr>
              <w:t>se:</w:t>
            </w:r>
          </w:p>
          <w:p w14:paraId="4DDFEAF3" w14:textId="73623D2A" w:rsidR="00C900AB" w:rsidRPr="00736704" w:rsidRDefault="00CF25F7" w:rsidP="00736704">
            <w:pPr>
              <w:pStyle w:val="QH-TableText"/>
              <w:rPr>
                <w:b/>
                <w:bCs/>
              </w:rPr>
            </w:pPr>
            <w:r w:rsidRPr="00736704">
              <w:rPr>
                <w:b/>
                <w:bCs/>
              </w:rPr>
              <w:t xml:space="preserve">Logged in TCHHS </w:t>
            </w:r>
            <w:r w:rsidR="00C900AB" w:rsidRPr="00736704">
              <w:rPr>
                <w:b/>
                <w:bCs/>
              </w:rPr>
              <w:t>q</w:t>
            </w:r>
            <w:r w:rsidRPr="00736704">
              <w:rPr>
                <w:b/>
                <w:bCs/>
              </w:rPr>
              <w:t>ua</w:t>
            </w:r>
            <w:r w:rsidR="005726A5" w:rsidRPr="00736704">
              <w:rPr>
                <w:b/>
                <w:bCs/>
              </w:rPr>
              <w:t>lit</w:t>
            </w:r>
            <w:r w:rsidR="00C900AB" w:rsidRPr="00736704">
              <w:rPr>
                <w:b/>
                <w:bCs/>
              </w:rPr>
              <w:t>y activity r</w:t>
            </w:r>
            <w:r w:rsidRPr="00736704">
              <w:rPr>
                <w:b/>
                <w:bCs/>
              </w:rPr>
              <w:t xml:space="preserve">egister </w:t>
            </w:r>
            <w:r w:rsidR="00971E38" w:rsidRPr="00736704">
              <w:rPr>
                <w:b/>
                <w:bCs/>
              </w:rPr>
              <w:t>by:</w:t>
            </w:r>
            <w:r w:rsidR="0055279E" w:rsidRPr="00736704">
              <w:rPr>
                <w:b/>
                <w:bCs/>
              </w:rPr>
              <w:t xml:space="preserve"> …………………………………</w:t>
            </w:r>
            <w:r w:rsidR="00C900AB" w:rsidRPr="00736704">
              <w:rPr>
                <w:b/>
                <w:bCs/>
              </w:rPr>
              <w:t>………</w:t>
            </w:r>
            <w:r w:rsidR="00736704">
              <w:rPr>
                <w:b/>
                <w:bCs/>
              </w:rPr>
              <w:t>…</w:t>
            </w:r>
            <w:r w:rsidR="0055279E" w:rsidRPr="00736704">
              <w:rPr>
                <w:b/>
                <w:bCs/>
              </w:rPr>
              <w:t>…</w:t>
            </w:r>
          </w:p>
          <w:p w14:paraId="22453D47" w14:textId="1AD17344" w:rsidR="00971E38" w:rsidRPr="005726A5" w:rsidRDefault="00C900AB" w:rsidP="00736704">
            <w:pPr>
              <w:pStyle w:val="QH-TableText"/>
              <w:spacing w:line="276" w:lineRule="auto"/>
            </w:pPr>
            <w:r w:rsidRPr="00736704">
              <w:rPr>
                <w:b/>
                <w:bCs/>
              </w:rPr>
              <w:t>TCHHS quality activity number: ………………………………….</w:t>
            </w:r>
            <w:r w:rsidR="00736704">
              <w:rPr>
                <w:b/>
                <w:bCs/>
              </w:rPr>
              <w:t>.</w:t>
            </w:r>
            <w:r w:rsidRPr="00736704">
              <w:rPr>
                <w:b/>
                <w:bCs/>
              </w:rPr>
              <w:t xml:space="preserve">.      </w:t>
            </w:r>
            <w:r w:rsidR="00971E38" w:rsidRPr="00736704">
              <w:rPr>
                <w:b/>
                <w:bCs/>
              </w:rPr>
              <w:t>Date:</w:t>
            </w:r>
            <w:r w:rsidR="0055279E" w:rsidRPr="00736704">
              <w:rPr>
                <w:b/>
                <w:bCs/>
              </w:rPr>
              <w:t xml:space="preserve"> ……………….</w:t>
            </w:r>
          </w:p>
        </w:tc>
      </w:tr>
    </w:tbl>
    <w:p w14:paraId="74E9F154" w14:textId="77777777" w:rsidR="00971E38" w:rsidRPr="004848F9" w:rsidRDefault="00971E38" w:rsidP="006C0581">
      <w:pPr>
        <w:pStyle w:val="QH-Footerfor1stPageonly"/>
        <w:rPr>
          <w:sz w:val="2"/>
          <w:szCs w:val="2"/>
        </w:rPr>
      </w:pPr>
    </w:p>
    <w:sectPr w:rsidR="00971E38" w:rsidRPr="004848F9" w:rsidSect="0003136C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135" w:right="567" w:bottom="1134" w:left="567" w:header="284" w:footer="35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1B58" w14:textId="77777777" w:rsidR="006652F3" w:rsidRDefault="006652F3">
      <w:r>
        <w:separator/>
      </w:r>
    </w:p>
  </w:endnote>
  <w:endnote w:type="continuationSeparator" w:id="0">
    <w:p w14:paraId="5CD9A70A" w14:textId="77777777" w:rsidR="006652F3" w:rsidRDefault="0066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2FD4" w14:textId="4EB0F2B3" w:rsidR="00971E38" w:rsidRPr="00BF7FDA" w:rsidRDefault="00BF7FDA" w:rsidP="00113058">
    <w:pPr>
      <w:pStyle w:val="QH-Footer"/>
      <w:ind w:left="0" w:right="0"/>
    </w:pPr>
    <w:r w:rsidRPr="00F05A38">
      <w:tab/>
      <w:t xml:space="preserve">Page </w:t>
    </w:r>
    <w:r w:rsidRPr="00F05A38">
      <w:fldChar w:fldCharType="begin"/>
    </w:r>
    <w:r w:rsidRPr="00F05A38">
      <w:instrText xml:space="preserve"> PAGE   \* MERGEFORMAT </w:instrText>
    </w:r>
    <w:r w:rsidRPr="00F05A38">
      <w:fldChar w:fldCharType="separate"/>
    </w:r>
    <w:r w:rsidR="000D3678">
      <w:rPr>
        <w:noProof/>
      </w:rPr>
      <w:t>2</w:t>
    </w:r>
    <w:r w:rsidRPr="00F05A38">
      <w:fldChar w:fldCharType="end"/>
    </w:r>
    <w:r w:rsidRPr="00F05A38">
      <w:t xml:space="preserve"> of </w:t>
    </w:r>
    <w:fldSimple w:instr=" NUMPAGES   \* MERGEFORMAT ">
      <w:r w:rsidR="000D367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1C2E" w14:textId="7915A375" w:rsidR="006C0581" w:rsidRDefault="0003136C" w:rsidP="0003136C">
    <w:pPr>
      <w:pStyle w:val="QH-Printedcopiesareuncontrolled"/>
      <w:tabs>
        <w:tab w:val="clear" w:pos="8789"/>
      </w:tabs>
      <w:ind w:righ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DABCD" wp14:editId="0A82A2EB">
          <wp:simplePos x="0" y="0"/>
          <wp:positionH relativeFrom="margin">
            <wp:align>left</wp:align>
          </wp:positionH>
          <wp:positionV relativeFrom="paragraph">
            <wp:posOffset>-94615</wp:posOffset>
          </wp:positionV>
          <wp:extent cx="2513239" cy="626232"/>
          <wp:effectExtent l="0" t="0" r="0" b="0"/>
          <wp:wrapSquare wrapText="bothSides"/>
          <wp:docPr id="8" name="Picture 8" descr="A picture containing text, font, logo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font, logo, screensho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3239" cy="62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058">
      <w:rPr>
        <w:noProof/>
      </w:rPr>
      <w:drawing>
        <wp:anchor distT="0" distB="0" distL="114300" distR="114300" simplePos="0" relativeHeight="251658240" behindDoc="1" locked="0" layoutInCell="1" allowOverlap="1" wp14:anchorId="1FD04900" wp14:editId="39B9C72B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562850" cy="10858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581">
      <w:t>Printed copies are uncontrolled</w:t>
    </w:r>
  </w:p>
  <w:p w14:paraId="5602CC38" w14:textId="22C39606" w:rsidR="0003136C" w:rsidRDefault="008B01E8" w:rsidP="006C0581">
    <w:pPr>
      <w:pStyle w:val="QH-Footerfor1stPageonly"/>
      <w:tabs>
        <w:tab w:val="clear" w:pos="4820"/>
        <w:tab w:val="clear" w:pos="8789"/>
        <w:tab w:val="center" w:pos="4111"/>
        <w:tab w:val="right" w:pos="7088"/>
        <w:tab w:val="left" w:pos="8222"/>
      </w:tabs>
    </w:pPr>
    <w:r>
      <w:t>Effective from:</w:t>
    </w:r>
    <w:r w:rsidR="000D3678">
      <w:t xml:space="preserve"> </w:t>
    </w:r>
    <w:r w:rsidR="00E105F8">
      <w:t>7 June</w:t>
    </w:r>
    <w:r w:rsidR="008469B2">
      <w:t xml:space="preserve"> 202</w:t>
    </w:r>
    <w:r w:rsidR="00E105F8">
      <w:t>3</w:t>
    </w:r>
    <w:r w:rsidR="00113058">
      <w:t xml:space="preserve">                Review date: </w:t>
    </w:r>
    <w:r w:rsidR="008469B2">
      <w:t>31 May 2025</w:t>
    </w:r>
    <w:r w:rsidR="00113058">
      <w:t xml:space="preserve">             </w:t>
    </w:r>
  </w:p>
  <w:p w14:paraId="230F6BFD" w14:textId="10ADC79A" w:rsidR="00526FEA" w:rsidRDefault="006C0581" w:rsidP="006C0581">
    <w:pPr>
      <w:pStyle w:val="QH-Footerfor1stPageonly"/>
      <w:tabs>
        <w:tab w:val="clear" w:pos="4820"/>
        <w:tab w:val="clear" w:pos="8789"/>
        <w:tab w:val="center" w:pos="4111"/>
        <w:tab w:val="right" w:pos="7088"/>
        <w:tab w:val="left" w:pos="8222"/>
      </w:tabs>
    </w:pPr>
    <w:r>
      <w:t>TCHHS-</w:t>
    </w:r>
    <w:r w:rsidR="00113058">
      <w:t>CGU</w:t>
    </w:r>
    <w:r>
      <w:t>-FORM-1074</w:t>
    </w:r>
    <w:r w:rsidR="00113058">
      <w:t xml:space="preserve">            </w:t>
    </w:r>
    <w:r w:rsidR="00A65F84">
      <w:t xml:space="preserve"> </w:t>
    </w:r>
    <w:r w:rsidR="00BF7FDA">
      <w:t xml:space="preserve">Version: </w:t>
    </w:r>
    <w:r w:rsidR="008E4498">
      <w:t>5</w:t>
    </w:r>
    <w:r w:rsidR="00BF7FDA">
      <w:t>.</w:t>
    </w:r>
    <w:r w:rsidR="00E105F8">
      <w:t>2</w:t>
    </w:r>
    <w:r w:rsidR="00A65F84">
      <w:t xml:space="preserve"> </w:t>
    </w:r>
    <w:r w:rsidR="00113058">
      <w:t xml:space="preserve">            </w:t>
    </w:r>
    <w:r w:rsidR="008B01E8">
      <w:t xml:space="preserve">Page </w:t>
    </w:r>
    <w:r w:rsidR="008B01E8">
      <w:fldChar w:fldCharType="begin"/>
    </w:r>
    <w:r w:rsidR="008B01E8">
      <w:instrText xml:space="preserve"> PAGE   \* MERGEFORMAT </w:instrText>
    </w:r>
    <w:r w:rsidR="008B01E8">
      <w:fldChar w:fldCharType="separate"/>
    </w:r>
    <w:r w:rsidR="000D3678">
      <w:rPr>
        <w:noProof/>
      </w:rPr>
      <w:t>1</w:t>
    </w:r>
    <w:r w:rsidR="008B01E8">
      <w:fldChar w:fldCharType="end"/>
    </w:r>
    <w:r w:rsidR="008B01E8">
      <w:t xml:space="preserve"> of </w:t>
    </w:r>
    <w:fldSimple w:instr=" NUMPAGES   \* MERGEFORMAT ">
      <w:r w:rsidR="000D367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1242" w14:textId="77777777" w:rsidR="006652F3" w:rsidRDefault="006652F3">
      <w:r>
        <w:separator/>
      </w:r>
    </w:p>
  </w:footnote>
  <w:footnote w:type="continuationSeparator" w:id="0">
    <w:p w14:paraId="5E42CF8F" w14:textId="77777777" w:rsidR="006652F3" w:rsidRDefault="0066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AE18" w14:textId="6DE6809D" w:rsidR="00526FEA" w:rsidRPr="00113058" w:rsidRDefault="0003136C" w:rsidP="0003136C">
    <w:pPr>
      <w:pStyle w:val="QH-Footerfor1stPageonly"/>
      <w:jc w:val="right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3EE1091C" wp14:editId="2FCEA176">
          <wp:extent cx="2021205" cy="308068"/>
          <wp:effectExtent l="0" t="0" r="0" b="0"/>
          <wp:docPr id="9" name="Picture 9" descr="A group of white circles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group of white circles on a black backgroun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2898" cy="308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E3B5" w14:textId="62A9A0C9" w:rsidR="00526FEA" w:rsidRPr="00113058" w:rsidRDefault="0003136C" w:rsidP="0003136C">
    <w:pPr>
      <w:pStyle w:val="QH-Footerfor1stPageonly"/>
      <w:jc w:val="right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208A1B1C" wp14:editId="602689DB">
          <wp:extent cx="2009130" cy="306228"/>
          <wp:effectExtent l="0" t="0" r="0" b="0"/>
          <wp:docPr id="6" name="Picture 6" descr="A picture containing font, screenshot, graphics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screenshot, graphics,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3443" cy="32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FF5"/>
    <w:multiLevelType w:val="hybridMultilevel"/>
    <w:tmpl w:val="7C08A8D6"/>
    <w:lvl w:ilvl="0" w:tplc="2F9614CA">
      <w:start w:val="1"/>
      <w:numFmt w:val="bullet"/>
      <w:pStyle w:val="QH-BulletedBodyforLevel2numbering"/>
      <w:lvlText w:val=""/>
      <w:lvlJc w:val="left"/>
      <w:pPr>
        <w:ind w:left="2563" w:hanging="360"/>
      </w:pPr>
      <w:rPr>
        <w:rFonts w:ascii="Symbol" w:hAnsi="Symbol" w:hint="default"/>
        <w:color w:val="385676"/>
        <w:sz w:val="24"/>
        <w:szCs w:val="24"/>
        <w:u w:color="ED7D31"/>
      </w:rPr>
    </w:lvl>
    <w:lvl w:ilvl="1" w:tplc="0C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182C01EB"/>
    <w:multiLevelType w:val="hybridMultilevel"/>
    <w:tmpl w:val="B6EE782A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E871C88"/>
    <w:multiLevelType w:val="hybridMultilevel"/>
    <w:tmpl w:val="8460FE40"/>
    <w:lvl w:ilvl="0" w:tplc="5C7445BC">
      <w:start w:val="1"/>
      <w:numFmt w:val="bullet"/>
      <w:pStyle w:val="QH-BulletedBodyforLevel1"/>
      <w:lvlText w:val=""/>
      <w:lvlJc w:val="left"/>
      <w:pPr>
        <w:ind w:left="360" w:hanging="360"/>
      </w:pPr>
      <w:rPr>
        <w:rFonts w:ascii="Symbol" w:hAnsi="Symbol" w:hint="default"/>
        <w:color w:val="385676"/>
      </w:rPr>
    </w:lvl>
    <w:lvl w:ilvl="1" w:tplc="0C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2F2F67F1"/>
    <w:multiLevelType w:val="hybridMultilevel"/>
    <w:tmpl w:val="5B46073C"/>
    <w:lvl w:ilvl="0" w:tplc="D9FAD800">
      <w:start w:val="1"/>
      <w:numFmt w:val="bullet"/>
      <w:pStyle w:val="QH-BulletedBody2forLevel23"/>
      <w:lvlText w:val=""/>
      <w:lvlJc w:val="left"/>
      <w:pPr>
        <w:ind w:left="1686" w:hanging="360"/>
      </w:pPr>
      <w:rPr>
        <w:rFonts w:ascii="Symbol" w:hAnsi="Symbol" w:hint="default"/>
        <w:color w:val="auto"/>
      </w:rPr>
    </w:lvl>
    <w:lvl w:ilvl="1" w:tplc="C794EBC6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4" w15:restartNumberingAfterBreak="0">
    <w:nsid w:val="36B73C22"/>
    <w:multiLevelType w:val="hybridMultilevel"/>
    <w:tmpl w:val="F9F493C0"/>
    <w:lvl w:ilvl="0" w:tplc="695ED052">
      <w:start w:val="1"/>
      <w:numFmt w:val="bullet"/>
      <w:pStyle w:val="QH-BulletedBody3forLevel23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AF2819"/>
    <w:multiLevelType w:val="multilevel"/>
    <w:tmpl w:val="7A6CECD0"/>
    <w:lvl w:ilvl="0">
      <w:start w:val="1"/>
      <w:numFmt w:val="decimal"/>
      <w:pStyle w:val="QH-NumberedHeading1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QH-NumberedHeading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QH-NumberedHeading3"/>
      <w:lvlText w:val="%1.%2.%3.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525911"/>
    <w:multiLevelType w:val="hybridMultilevel"/>
    <w:tmpl w:val="671AED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A15A7"/>
    <w:multiLevelType w:val="hybridMultilevel"/>
    <w:tmpl w:val="A56A551C"/>
    <w:lvl w:ilvl="0" w:tplc="2752FA1C">
      <w:start w:val="1"/>
      <w:numFmt w:val="bullet"/>
      <w:pStyle w:val="QH-RemovethisTextBulleted"/>
      <w:lvlText w:val=""/>
      <w:lvlJc w:val="left"/>
      <w:pPr>
        <w:ind w:left="720" w:hanging="360"/>
      </w:pPr>
      <w:rPr>
        <w:rFonts w:ascii="Symbol" w:hAnsi="Symbol" w:hint="default"/>
        <w:color w:val="385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A3872"/>
    <w:multiLevelType w:val="hybridMultilevel"/>
    <w:tmpl w:val="6A969E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EA"/>
    <w:rsid w:val="000055DA"/>
    <w:rsid w:val="0003136C"/>
    <w:rsid w:val="00045304"/>
    <w:rsid w:val="00087E22"/>
    <w:rsid w:val="00094A1D"/>
    <w:rsid w:val="0009777C"/>
    <w:rsid w:val="00097D61"/>
    <w:rsid w:val="000B2FFB"/>
    <w:rsid w:val="000D09C2"/>
    <w:rsid w:val="000D3678"/>
    <w:rsid w:val="000E082F"/>
    <w:rsid w:val="00113058"/>
    <w:rsid w:val="00114A7C"/>
    <w:rsid w:val="001279E9"/>
    <w:rsid w:val="001A3646"/>
    <w:rsid w:val="001B588D"/>
    <w:rsid w:val="001C1E23"/>
    <w:rsid w:val="001F284F"/>
    <w:rsid w:val="0021077E"/>
    <w:rsid w:val="00214BAC"/>
    <w:rsid w:val="00216930"/>
    <w:rsid w:val="00256214"/>
    <w:rsid w:val="0027133D"/>
    <w:rsid w:val="002F6AA1"/>
    <w:rsid w:val="003002A9"/>
    <w:rsid w:val="00347753"/>
    <w:rsid w:val="00395515"/>
    <w:rsid w:val="00397863"/>
    <w:rsid w:val="003A0C4E"/>
    <w:rsid w:val="003D1377"/>
    <w:rsid w:val="003E1CE4"/>
    <w:rsid w:val="004012D9"/>
    <w:rsid w:val="00452F43"/>
    <w:rsid w:val="004542ED"/>
    <w:rsid w:val="004848F9"/>
    <w:rsid w:val="004A2751"/>
    <w:rsid w:val="0050565E"/>
    <w:rsid w:val="00526FEA"/>
    <w:rsid w:val="00550C4F"/>
    <w:rsid w:val="005525C1"/>
    <w:rsid w:val="0055279E"/>
    <w:rsid w:val="005726A5"/>
    <w:rsid w:val="00622A1B"/>
    <w:rsid w:val="0066129B"/>
    <w:rsid w:val="006652F3"/>
    <w:rsid w:val="00680C6A"/>
    <w:rsid w:val="006C0581"/>
    <w:rsid w:val="00702792"/>
    <w:rsid w:val="00710CB4"/>
    <w:rsid w:val="00736704"/>
    <w:rsid w:val="00770704"/>
    <w:rsid w:val="007F4719"/>
    <w:rsid w:val="008469B2"/>
    <w:rsid w:val="00852ABE"/>
    <w:rsid w:val="008709E6"/>
    <w:rsid w:val="00897692"/>
    <w:rsid w:val="008B01E8"/>
    <w:rsid w:val="008D6567"/>
    <w:rsid w:val="008E4498"/>
    <w:rsid w:val="008E55CA"/>
    <w:rsid w:val="008F5B75"/>
    <w:rsid w:val="00900652"/>
    <w:rsid w:val="00950301"/>
    <w:rsid w:val="009523FC"/>
    <w:rsid w:val="009707CE"/>
    <w:rsid w:val="00971E38"/>
    <w:rsid w:val="00976745"/>
    <w:rsid w:val="00981CF4"/>
    <w:rsid w:val="009B01A5"/>
    <w:rsid w:val="009F1A85"/>
    <w:rsid w:val="00A06C11"/>
    <w:rsid w:val="00A233A7"/>
    <w:rsid w:val="00A316F7"/>
    <w:rsid w:val="00A56EC3"/>
    <w:rsid w:val="00A65F84"/>
    <w:rsid w:val="00A855D7"/>
    <w:rsid w:val="00AB2697"/>
    <w:rsid w:val="00AC0F76"/>
    <w:rsid w:val="00B13D3C"/>
    <w:rsid w:val="00B21330"/>
    <w:rsid w:val="00BD00C6"/>
    <w:rsid w:val="00BE6DC6"/>
    <w:rsid w:val="00BF7FDA"/>
    <w:rsid w:val="00C04CA6"/>
    <w:rsid w:val="00C333FD"/>
    <w:rsid w:val="00C67BEE"/>
    <w:rsid w:val="00C900AB"/>
    <w:rsid w:val="00CB100B"/>
    <w:rsid w:val="00CF25F7"/>
    <w:rsid w:val="00D03E3E"/>
    <w:rsid w:val="00D37A46"/>
    <w:rsid w:val="00DB170E"/>
    <w:rsid w:val="00E037B6"/>
    <w:rsid w:val="00E055DA"/>
    <w:rsid w:val="00E105F8"/>
    <w:rsid w:val="00E942C2"/>
    <w:rsid w:val="00EB5A22"/>
    <w:rsid w:val="00EB7E95"/>
    <w:rsid w:val="00ED53A7"/>
    <w:rsid w:val="00F05A38"/>
    <w:rsid w:val="00F25F8F"/>
    <w:rsid w:val="00F37E7B"/>
    <w:rsid w:val="00F56C80"/>
    <w:rsid w:val="00F65285"/>
    <w:rsid w:val="00F84275"/>
    <w:rsid w:val="00FD1700"/>
    <w:rsid w:val="00FD3347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CAE5F62"/>
  <w14:defaultImageDpi w14:val="0"/>
  <w15:chartTrackingRefBased/>
  <w15:docId w15:val="{549F13FB-A734-45EC-9B07-6C07E533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pPr>
      <w:ind w:left="37"/>
      <w:outlineLvl w:val="0"/>
    </w:pPr>
    <w:rPr>
      <w:rFonts w:ascii="Arial Narrow" w:hAnsi="Arial Narrow" w:cs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pPr>
      <w:spacing w:before="95"/>
      <w:ind w:left="218"/>
    </w:pPr>
    <w:rPr>
      <w:rFonts w:ascii="Arial" w:hAnsi="Arial" w:cs="Arial"/>
      <w:i/>
      <w:iCs/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526F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526FE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F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526FEA"/>
    <w:rPr>
      <w:rFonts w:ascii="Times New Roman" w:hAnsi="Times New Roman" w:cs="Times New Roman"/>
      <w:sz w:val="24"/>
      <w:szCs w:val="24"/>
    </w:rPr>
  </w:style>
  <w:style w:type="paragraph" w:customStyle="1" w:styleId="QH-BodyIndentedforLevel1">
    <w:name w:val="QH - Body Indented for Level 1"/>
    <w:rsid w:val="00AB2697"/>
    <w:pPr>
      <w:spacing w:before="240" w:after="240" w:line="276" w:lineRule="auto"/>
    </w:pPr>
    <w:rPr>
      <w:rFonts w:ascii="Arial" w:eastAsia="Calibri" w:hAnsi="Arial"/>
      <w:sz w:val="24"/>
      <w:szCs w:val="24"/>
    </w:rPr>
  </w:style>
  <w:style w:type="paragraph" w:customStyle="1" w:styleId="QH-BodyIndentedforLevel2">
    <w:name w:val="QH - Body Indented for Level 2"/>
    <w:basedOn w:val="QH-BodyIndentedforLevel1"/>
    <w:rsid w:val="00526FEA"/>
    <w:rPr>
      <w:noProof/>
    </w:rPr>
  </w:style>
  <w:style w:type="paragraph" w:customStyle="1" w:styleId="QH-BulletedBodyforLevel1">
    <w:name w:val="QH - Bulleted Body for Level 1"/>
    <w:basedOn w:val="Normal"/>
    <w:rsid w:val="00AB2697"/>
    <w:pPr>
      <w:keepNext/>
      <w:widowControl/>
      <w:numPr>
        <w:numId w:val="12"/>
      </w:numPr>
      <w:autoSpaceDE/>
      <w:autoSpaceDN/>
      <w:adjustRightInd/>
      <w:spacing w:before="40" w:after="60" w:line="276" w:lineRule="auto"/>
    </w:pPr>
    <w:rPr>
      <w:rFonts w:ascii="Arial" w:hAnsi="Arial"/>
    </w:rPr>
  </w:style>
  <w:style w:type="paragraph" w:customStyle="1" w:styleId="QH-BulletedBody1forLevel3">
    <w:name w:val="QH - Bulleted Body 1 for Level 3"/>
    <w:basedOn w:val="QH-BulletedBodyforLevel1"/>
    <w:rsid w:val="00526FEA"/>
    <w:pPr>
      <w:numPr>
        <w:numId w:val="0"/>
      </w:numPr>
    </w:pPr>
  </w:style>
  <w:style w:type="paragraph" w:customStyle="1" w:styleId="QH-BulletedBody2forLevel2">
    <w:name w:val="QH - Bulleted Body 2 for Level 2"/>
    <w:rsid w:val="00526FEA"/>
    <w:pPr>
      <w:spacing w:line="276" w:lineRule="auto"/>
      <w:ind w:left="1797" w:hanging="357"/>
    </w:pPr>
    <w:rPr>
      <w:rFonts w:ascii="Arial" w:hAnsi="Arial"/>
      <w:sz w:val="24"/>
      <w:szCs w:val="24"/>
    </w:rPr>
  </w:style>
  <w:style w:type="paragraph" w:customStyle="1" w:styleId="QH-BulletedBody2forLevel23">
    <w:name w:val="QH - Bulleted Body 2 for Level 2 + 3"/>
    <w:rsid w:val="00AB2697"/>
    <w:pPr>
      <w:numPr>
        <w:numId w:val="10"/>
      </w:numPr>
      <w:spacing w:before="40" w:line="276" w:lineRule="auto"/>
    </w:pPr>
    <w:rPr>
      <w:rFonts w:ascii="Arial" w:eastAsia="Calibri" w:hAnsi="Arial"/>
      <w:sz w:val="24"/>
      <w:szCs w:val="24"/>
    </w:rPr>
  </w:style>
  <w:style w:type="paragraph" w:customStyle="1" w:styleId="QH-BulletedBody3forLevel23">
    <w:name w:val="QH - Bulleted Body 3 for Level 2 + 3"/>
    <w:rsid w:val="00AB2697"/>
    <w:pPr>
      <w:numPr>
        <w:numId w:val="11"/>
      </w:numPr>
      <w:spacing w:before="40" w:line="276" w:lineRule="auto"/>
    </w:pPr>
    <w:rPr>
      <w:rFonts w:ascii="Arial" w:eastAsia="Calibri" w:hAnsi="Arial"/>
      <w:sz w:val="24"/>
      <w:szCs w:val="24"/>
    </w:rPr>
  </w:style>
  <w:style w:type="paragraph" w:customStyle="1" w:styleId="QH-BulletedBody3forLevel3">
    <w:name w:val="QH - Bulleted Body 3 for Level 3"/>
    <w:basedOn w:val="QH-BulletedBody2forLevel2"/>
    <w:rsid w:val="00526FEA"/>
    <w:pPr>
      <w:numPr>
        <w:ilvl w:val="1"/>
      </w:numPr>
      <w:ind w:left="2126" w:hanging="357"/>
    </w:pPr>
  </w:style>
  <w:style w:type="paragraph" w:customStyle="1" w:styleId="QH-BulletedBodyforLevel23">
    <w:name w:val="QH - Bulleted Body for Level 2 + 3"/>
    <w:basedOn w:val="QH-BulletedBodyforLevel1"/>
    <w:rsid w:val="00526FEA"/>
    <w:pPr>
      <w:numPr>
        <w:numId w:val="0"/>
      </w:numPr>
      <w:tabs>
        <w:tab w:val="left" w:pos="1418"/>
      </w:tabs>
    </w:pPr>
  </w:style>
  <w:style w:type="paragraph" w:customStyle="1" w:styleId="QH-DocumentControlNumber">
    <w:name w:val="QH - Document Control Number"/>
    <w:qFormat/>
    <w:rsid w:val="00AB2697"/>
    <w:pPr>
      <w:jc w:val="right"/>
    </w:pPr>
    <w:rPr>
      <w:rFonts w:ascii="Arial" w:eastAsia="Calibri" w:hAnsi="Arial"/>
    </w:rPr>
  </w:style>
  <w:style w:type="paragraph" w:customStyle="1" w:styleId="QH-DocumentTitle">
    <w:name w:val="QH - Document Title"/>
    <w:qFormat/>
    <w:rsid w:val="00AB2697"/>
    <w:pPr>
      <w:jc w:val="right"/>
    </w:pPr>
    <w:rPr>
      <w:rFonts w:ascii="Arial" w:eastAsia="Calibri" w:hAnsi="Arial"/>
      <w:color w:val="385676"/>
      <w:sz w:val="80"/>
      <w:szCs w:val="80"/>
    </w:rPr>
  </w:style>
  <w:style w:type="paragraph" w:customStyle="1" w:styleId="QH-Footer">
    <w:name w:val="QH - Footer"/>
    <w:qFormat/>
    <w:rsid w:val="00AB2697"/>
    <w:pPr>
      <w:pBdr>
        <w:top w:val="single" w:sz="6" w:space="1" w:color="496F99"/>
      </w:pBdr>
      <w:tabs>
        <w:tab w:val="right" w:pos="10065"/>
      </w:tabs>
      <w:ind w:left="-426" w:right="-427"/>
      <w:jc w:val="right"/>
    </w:pPr>
    <w:rPr>
      <w:rFonts w:ascii="Arial" w:eastAsia="Calibri" w:hAnsi="Arial"/>
      <w:color w:val="496F99"/>
      <w:sz w:val="16"/>
      <w:szCs w:val="16"/>
    </w:rPr>
  </w:style>
  <w:style w:type="paragraph" w:customStyle="1" w:styleId="QH-Footerfor1stPageonly">
    <w:name w:val="QH - Footer for 1st Page only"/>
    <w:qFormat/>
    <w:rsid w:val="00AB2697"/>
    <w:pPr>
      <w:tabs>
        <w:tab w:val="center" w:pos="4820"/>
        <w:tab w:val="right" w:pos="8789"/>
      </w:tabs>
    </w:pPr>
    <w:rPr>
      <w:rFonts w:ascii="Arial" w:eastAsia="Calibri" w:hAnsi="Arial"/>
      <w:sz w:val="16"/>
      <w:szCs w:val="16"/>
    </w:rPr>
  </w:style>
  <w:style w:type="paragraph" w:customStyle="1" w:styleId="QH-InsertHyperlink">
    <w:name w:val="QH - Insert Hyperlink"/>
    <w:rsid w:val="00AB2697"/>
    <w:pPr>
      <w:spacing w:before="60" w:after="120"/>
    </w:pPr>
    <w:rPr>
      <w:rFonts w:ascii="Arial" w:eastAsia="Calibri" w:hAnsi="Arial"/>
      <w:color w:val="0000FF"/>
      <w:sz w:val="24"/>
      <w:szCs w:val="22"/>
      <w:u w:val="single"/>
    </w:rPr>
  </w:style>
  <w:style w:type="paragraph" w:customStyle="1" w:styleId="QH-NumberedHeading1">
    <w:name w:val="QH - Numbered Heading 1"/>
    <w:rsid w:val="00AB2697"/>
    <w:pPr>
      <w:keepNext/>
      <w:numPr>
        <w:numId w:val="16"/>
      </w:numPr>
      <w:tabs>
        <w:tab w:val="left" w:pos="851"/>
      </w:tabs>
      <w:spacing w:before="360" w:after="60" w:line="276" w:lineRule="auto"/>
      <w:outlineLvl w:val="1"/>
    </w:pPr>
    <w:rPr>
      <w:rFonts w:ascii="Arial" w:hAnsi="Arial" w:cs="Arial"/>
      <w:b/>
      <w:bCs/>
      <w:iCs/>
      <w:color w:val="385674"/>
      <w:kern w:val="32"/>
      <w:sz w:val="32"/>
      <w:szCs w:val="32"/>
    </w:rPr>
  </w:style>
  <w:style w:type="paragraph" w:customStyle="1" w:styleId="QH-NumberedHeading2">
    <w:name w:val="QH - Numbered Heading 2"/>
    <w:rsid w:val="00AB2697"/>
    <w:pPr>
      <w:numPr>
        <w:ilvl w:val="1"/>
        <w:numId w:val="16"/>
      </w:numPr>
      <w:tabs>
        <w:tab w:val="left" w:pos="851"/>
      </w:tabs>
      <w:spacing w:before="280" w:line="276" w:lineRule="auto"/>
      <w:ind w:right="-23"/>
      <w:outlineLvl w:val="2"/>
    </w:pPr>
    <w:rPr>
      <w:rFonts w:ascii="Arial" w:eastAsia="Calibri" w:hAnsi="Arial" w:cs="Arial"/>
      <w:b/>
      <w:color w:val="385676"/>
      <w:sz w:val="28"/>
      <w:szCs w:val="28"/>
    </w:rPr>
  </w:style>
  <w:style w:type="paragraph" w:customStyle="1" w:styleId="QH-NumberedHeading3">
    <w:name w:val="QH - Numbered Heading 3"/>
    <w:rsid w:val="00AB2697"/>
    <w:pPr>
      <w:numPr>
        <w:ilvl w:val="2"/>
        <w:numId w:val="16"/>
      </w:numPr>
      <w:tabs>
        <w:tab w:val="left" w:pos="851"/>
      </w:tabs>
      <w:spacing w:before="240" w:line="276" w:lineRule="auto"/>
      <w:ind w:right="-23"/>
      <w:outlineLvl w:val="2"/>
    </w:pPr>
    <w:rPr>
      <w:rFonts w:ascii="Arial" w:eastAsia="Calibri" w:hAnsi="Arial" w:cs="Arial"/>
      <w:b/>
      <w:sz w:val="24"/>
      <w:szCs w:val="24"/>
    </w:rPr>
  </w:style>
  <w:style w:type="paragraph" w:customStyle="1" w:styleId="QH-Printedcopiesareuncontrolled">
    <w:name w:val="QH - Printed copies are uncontrolled"/>
    <w:qFormat/>
    <w:rsid w:val="00AB2697"/>
    <w:pPr>
      <w:tabs>
        <w:tab w:val="right" w:pos="8789"/>
      </w:tabs>
      <w:ind w:right="567"/>
      <w:jc w:val="center"/>
    </w:pPr>
    <w:rPr>
      <w:rFonts w:ascii="Arial" w:eastAsia="Calibri" w:hAnsi="Arial"/>
      <w:color w:val="A6A6A6"/>
      <w:sz w:val="24"/>
      <w:szCs w:val="24"/>
    </w:rPr>
  </w:style>
  <w:style w:type="paragraph" w:customStyle="1" w:styleId="QH-ProcedureTitle">
    <w:name w:val="QH - Procedure Title"/>
    <w:qFormat/>
    <w:rsid w:val="00AB2697"/>
    <w:pPr>
      <w:spacing w:line="276" w:lineRule="auto"/>
      <w:outlineLvl w:val="0"/>
    </w:pPr>
    <w:rPr>
      <w:rFonts w:ascii="Arial" w:eastAsia="Calibri" w:hAnsi="Arial"/>
      <w:b/>
      <w:color w:val="D2624A"/>
      <w:sz w:val="60"/>
      <w:szCs w:val="60"/>
    </w:rPr>
  </w:style>
  <w:style w:type="paragraph" w:customStyle="1" w:styleId="QH-RemovethisText">
    <w:name w:val="QH - Remove this Text"/>
    <w:rsid w:val="00AB2697"/>
    <w:pPr>
      <w:spacing w:before="120" w:line="276" w:lineRule="auto"/>
      <w:jc w:val="both"/>
    </w:pPr>
    <w:rPr>
      <w:rFonts w:ascii="Arial" w:hAnsi="Arial"/>
      <w:i/>
      <w:color w:val="ED7D31"/>
    </w:rPr>
  </w:style>
  <w:style w:type="paragraph" w:customStyle="1" w:styleId="QH-TableHeader">
    <w:name w:val="QH - Table Header"/>
    <w:link w:val="QH-TableHeaderChar"/>
    <w:qFormat/>
    <w:rsid w:val="00AB2697"/>
    <w:pPr>
      <w:spacing w:before="100" w:after="100"/>
    </w:pPr>
    <w:rPr>
      <w:rFonts w:ascii="Arial" w:hAnsi="Arial"/>
      <w:color w:val="FFFFFF" w:themeColor="background1"/>
      <w:sz w:val="24"/>
      <w:szCs w:val="24"/>
    </w:rPr>
  </w:style>
  <w:style w:type="paragraph" w:customStyle="1" w:styleId="QH-TableText">
    <w:name w:val="QH - Table Text"/>
    <w:link w:val="QH-TableTextChar"/>
    <w:qFormat/>
    <w:rsid w:val="00AB2697"/>
    <w:pPr>
      <w:spacing w:before="40" w:after="40"/>
    </w:pPr>
    <w:rPr>
      <w:rFonts w:ascii="Arial" w:hAnsi="Arial"/>
      <w:iCs/>
      <w:sz w:val="24"/>
      <w:szCs w:val="24"/>
    </w:rPr>
  </w:style>
  <w:style w:type="paragraph" w:customStyle="1" w:styleId="QH-TableTextBlueItalicforRisks">
    <w:name w:val="QH - Table Text Blue Italic for Risks"/>
    <w:rsid w:val="00526FEA"/>
    <w:pPr>
      <w:spacing w:before="40" w:after="40"/>
    </w:pPr>
    <w:rPr>
      <w:rFonts w:ascii="Arial" w:hAnsi="Arial"/>
      <w:i/>
      <w:iCs/>
      <w:color w:val="385676"/>
      <w:sz w:val="24"/>
      <w:szCs w:val="24"/>
    </w:rPr>
  </w:style>
  <w:style w:type="paragraph" w:customStyle="1" w:styleId="QH-TOC">
    <w:name w:val="QH - TOC"/>
    <w:qFormat/>
    <w:rsid w:val="00526FEA"/>
    <w:pPr>
      <w:spacing w:before="240" w:after="240"/>
    </w:pPr>
    <w:rPr>
      <w:rFonts w:ascii="Arial" w:hAnsi="Arial" w:cs="Arial"/>
      <w:b/>
      <w:bCs/>
      <w:iCs/>
      <w:color w:val="385674"/>
      <w:kern w:val="32"/>
      <w:sz w:val="32"/>
      <w:szCs w:val="32"/>
    </w:rPr>
  </w:style>
  <w:style w:type="character" w:styleId="Hyperlink">
    <w:name w:val="Hyperlink"/>
    <w:uiPriority w:val="99"/>
    <w:unhideWhenUsed/>
    <w:rsid w:val="00094A1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D334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BD00C6"/>
    <w:rPr>
      <w:color w:val="954F72"/>
      <w:u w:val="single"/>
    </w:rPr>
  </w:style>
  <w:style w:type="table" w:customStyle="1" w:styleId="QH-AllTables">
    <w:name w:val="QH - All Tables"/>
    <w:basedOn w:val="TableGrid"/>
    <w:uiPriority w:val="99"/>
    <w:rsid w:val="00AB2697"/>
    <w:pPr>
      <w:spacing w:before="60" w:after="60"/>
    </w:pPr>
    <w:rPr>
      <w:rFonts w:ascii="Arial" w:eastAsia="Calibri" w:hAnsi="Arial"/>
      <w:color w:val="000000" w:themeColor="text1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385676"/>
        <w:vAlign w:val="center"/>
      </w:tcPr>
    </w:tblStylePr>
  </w:style>
  <w:style w:type="table" w:styleId="TableGrid">
    <w:name w:val="Table Grid"/>
    <w:basedOn w:val="TableNormal"/>
    <w:uiPriority w:val="59"/>
    <w:rsid w:val="00AB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H-BulletedBodyforLevel2numbering">
    <w:name w:val="QH - Bulleted Body for Level 2 numbering"/>
    <w:rsid w:val="00AB2697"/>
    <w:pPr>
      <w:numPr>
        <w:numId w:val="13"/>
      </w:numPr>
      <w:tabs>
        <w:tab w:val="left" w:pos="1843"/>
      </w:tabs>
      <w:spacing w:before="40" w:line="276" w:lineRule="auto"/>
    </w:pPr>
    <w:rPr>
      <w:rFonts w:ascii="Arial" w:hAnsi="Arial"/>
      <w:sz w:val="24"/>
      <w:szCs w:val="24"/>
    </w:rPr>
  </w:style>
  <w:style w:type="table" w:customStyle="1" w:styleId="QH-FooterTable">
    <w:name w:val="QH - Footer Table"/>
    <w:basedOn w:val="TableNormal"/>
    <w:uiPriority w:val="99"/>
    <w:rsid w:val="00AB2697"/>
    <w:rPr>
      <w:rFonts w:ascii="Arial" w:eastAsia="Calibri" w:hAnsi="Arial"/>
      <w:color w:val="000000" w:themeColor="text1"/>
      <w:sz w:val="16"/>
    </w:rPr>
    <w:tblPr/>
    <w:tcPr>
      <w:vAlign w:val="center"/>
    </w:tcPr>
  </w:style>
  <w:style w:type="paragraph" w:customStyle="1" w:styleId="QH-HeaderTextwBorder">
    <w:name w:val="QH - Header (Text w.Border)"/>
    <w:link w:val="QH-HeaderTextwBorderChar"/>
    <w:rsid w:val="00AB2697"/>
    <w:pPr>
      <w:spacing w:line="312" w:lineRule="auto"/>
      <w:ind w:left="-425" w:right="-425"/>
      <w:jc w:val="right"/>
    </w:pPr>
    <w:rPr>
      <w:rFonts w:ascii="Arial Bold" w:eastAsia="Calibri" w:hAnsi="Arial Bold"/>
      <w:b/>
      <w:bCs/>
      <w:noProof/>
      <w:color w:val="496F99"/>
      <w:spacing w:val="5"/>
      <w:sz w:val="18"/>
      <w:szCs w:val="18"/>
    </w:rPr>
  </w:style>
  <w:style w:type="character" w:customStyle="1" w:styleId="QH-HeaderTextwBorderChar">
    <w:name w:val="QH - Header (Text w.Border) Char"/>
    <w:basedOn w:val="DefaultParagraphFont"/>
    <w:link w:val="QH-HeaderTextwBorder"/>
    <w:rsid w:val="00AB2697"/>
    <w:rPr>
      <w:rFonts w:ascii="Arial Bold" w:eastAsia="Calibri" w:hAnsi="Arial Bold"/>
      <w:b/>
      <w:bCs/>
      <w:noProof/>
      <w:color w:val="496F99"/>
      <w:spacing w:val="5"/>
      <w:sz w:val="18"/>
      <w:szCs w:val="18"/>
    </w:rPr>
  </w:style>
  <w:style w:type="paragraph" w:customStyle="1" w:styleId="QH-HyperlinkforLevel1">
    <w:name w:val="QH - Hyperlink for Level 1"/>
    <w:rsid w:val="00AB2697"/>
    <w:pPr>
      <w:spacing w:line="276" w:lineRule="auto"/>
      <w:ind w:left="284"/>
    </w:pPr>
    <w:rPr>
      <w:rFonts w:ascii="Arial" w:hAnsi="Arial"/>
      <w:color w:val="0000FF"/>
      <w:sz w:val="24"/>
      <w:szCs w:val="24"/>
      <w:u w:val="single"/>
    </w:rPr>
  </w:style>
  <w:style w:type="paragraph" w:customStyle="1" w:styleId="QH-RemovethisTextBulleted">
    <w:name w:val="QH - Remove this Text (Bulleted)"/>
    <w:rsid w:val="00AB2697"/>
    <w:pPr>
      <w:numPr>
        <w:numId w:val="17"/>
      </w:numPr>
      <w:spacing w:before="40" w:line="276" w:lineRule="auto"/>
    </w:pPr>
    <w:rPr>
      <w:rFonts w:ascii="Arial" w:hAnsi="Arial"/>
      <w:i/>
      <w:iCs/>
      <w:color w:val="ED7D31"/>
      <w:szCs w:val="24"/>
    </w:rPr>
  </w:style>
  <w:style w:type="character" w:customStyle="1" w:styleId="QH-TableHeaderChar">
    <w:name w:val="QH - Table Header Char"/>
    <w:basedOn w:val="DefaultParagraphFont"/>
    <w:link w:val="QH-TableHeader"/>
    <w:rsid w:val="00AB2697"/>
    <w:rPr>
      <w:rFonts w:ascii="Arial" w:hAnsi="Arial"/>
      <w:color w:val="FFFFFF" w:themeColor="background1"/>
      <w:sz w:val="24"/>
      <w:szCs w:val="24"/>
    </w:rPr>
  </w:style>
  <w:style w:type="character" w:customStyle="1" w:styleId="QH-TableTextChar">
    <w:name w:val="QH - Table Text Char"/>
    <w:basedOn w:val="DefaultParagraphFont"/>
    <w:link w:val="QH-TableText"/>
    <w:rsid w:val="00AB2697"/>
    <w:rPr>
      <w:rFonts w:ascii="Arial" w:hAnsi="Arial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Q_HREC@health.qld.gov.a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HS-Quality@health.qld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HHS-EDMS@health.qld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NQ_HREC@health.qld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.forms.ethicalreviewmanager.com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719B-3AD3-42EF-9289-131FB934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682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FNQ HREC EC00157 Quality activity application | TCHHS-CGU-FORM-1074 | Torres and Cape Hospital and Health Service</vt:lpstr>
    </vt:vector>
  </TitlesOfParts>
  <Company>Torres and Cape Hospital and Health Service</Company>
  <LinksUpToDate>false</LinksUpToDate>
  <CharactersWithSpaces>5005</CharactersWithSpaces>
  <SharedDoc>false</SharedDoc>
  <HLinks>
    <vt:vector size="18" baseType="variant">
      <vt:variant>
        <vt:i4>2818139</vt:i4>
      </vt:variant>
      <vt:variant>
        <vt:i4>24</vt:i4>
      </vt:variant>
      <vt:variant>
        <vt:i4>0</vt:i4>
      </vt:variant>
      <vt:variant>
        <vt:i4>5</vt:i4>
      </vt:variant>
      <vt:variant>
        <vt:lpwstr>mailto:TCHHS-QSR@health.qld.gov.au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mailto:Cairns_Ethics@health.qld.gov.au</vt:lpwstr>
      </vt:variant>
      <vt:variant>
        <vt:lpwstr/>
      </vt:variant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https://au.forms.ethicalreviewmanager.com/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FNQ HREC EC00157 Quality activity application | TCHHS-CGU-FORM-1074 | Torres and Cape Hospital and Health Service</dc:title>
  <dc:subject>This application is a decision support tool to assist in differentiating those activities that carry an element of risk and/or fall into the category of research within Torres and Cape region.</dc:subject>
  <dc:creator>Quality Manager | TCHHS</dc:creator>
  <cp:keywords/>
  <cp:lastModifiedBy>Tahlia Jackson</cp:lastModifiedBy>
  <cp:revision>11</cp:revision>
  <cp:lastPrinted>2017-03-08T05:46:00Z</cp:lastPrinted>
  <dcterms:created xsi:type="dcterms:W3CDTF">2021-08-13T03:31:00Z</dcterms:created>
  <dcterms:modified xsi:type="dcterms:W3CDTF">2023-06-06T22:48:00Z</dcterms:modified>
  <cp:category>cgu</cp:category>
  <cp:contentStatus>active</cp:contentStatus>
</cp:coreProperties>
</file>